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71EB" w:rsidRDefault="008071EB" w:rsidP="008071EB">
      <w:pPr>
        <w:ind w:left="-993"/>
      </w:pPr>
    </w:p>
    <w:p w:rsidR="008071EB" w:rsidRDefault="008071EB" w:rsidP="00F05C27"/>
    <w:p w:rsidR="00F05C27" w:rsidRPr="003F773F" w:rsidRDefault="00F05C27" w:rsidP="00F05C2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F773F">
        <w:rPr>
          <w:rFonts w:ascii="Times New Roman" w:hAnsi="Times New Roman" w:cs="Times New Roman"/>
          <w:b/>
          <w:sz w:val="28"/>
          <w:szCs w:val="28"/>
        </w:rPr>
        <w:t xml:space="preserve">Муниципальное </w:t>
      </w:r>
      <w:r>
        <w:rPr>
          <w:rFonts w:ascii="Times New Roman" w:hAnsi="Times New Roman" w:cs="Times New Roman"/>
          <w:b/>
          <w:sz w:val="28"/>
          <w:szCs w:val="28"/>
        </w:rPr>
        <w:t xml:space="preserve">казённое </w:t>
      </w:r>
      <w:r w:rsidRPr="003F773F">
        <w:rPr>
          <w:rFonts w:ascii="Times New Roman" w:hAnsi="Times New Roman" w:cs="Times New Roman"/>
          <w:b/>
          <w:sz w:val="28"/>
          <w:szCs w:val="28"/>
        </w:rPr>
        <w:t>дошкольное образовательное учреждение</w:t>
      </w:r>
    </w:p>
    <w:p w:rsidR="00F05C27" w:rsidRDefault="00F05C27" w:rsidP="00F05C2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</w:t>
      </w:r>
      <w:r w:rsidRPr="003F773F">
        <w:rPr>
          <w:rFonts w:ascii="Times New Roman" w:hAnsi="Times New Roman" w:cs="Times New Roman"/>
          <w:b/>
          <w:sz w:val="28"/>
          <w:szCs w:val="28"/>
        </w:rPr>
        <w:t>етский сад №4 «Черёмушки» г</w:t>
      </w:r>
      <w:r>
        <w:rPr>
          <w:rFonts w:ascii="Times New Roman" w:hAnsi="Times New Roman" w:cs="Times New Roman"/>
          <w:b/>
          <w:sz w:val="28"/>
          <w:szCs w:val="28"/>
        </w:rPr>
        <w:t>орода</w:t>
      </w:r>
      <w:r w:rsidRPr="003F773F">
        <w:rPr>
          <w:rFonts w:ascii="Times New Roman" w:hAnsi="Times New Roman" w:cs="Times New Roman"/>
          <w:b/>
          <w:sz w:val="28"/>
          <w:szCs w:val="28"/>
        </w:rPr>
        <w:t xml:space="preserve"> Инза</w:t>
      </w:r>
      <w:r>
        <w:rPr>
          <w:rFonts w:ascii="Times New Roman" w:hAnsi="Times New Roman" w:cs="Times New Roman"/>
          <w:b/>
          <w:sz w:val="28"/>
          <w:szCs w:val="28"/>
        </w:rPr>
        <w:t xml:space="preserve"> Ульяновской области</w:t>
      </w:r>
    </w:p>
    <w:p w:rsidR="00F05C27" w:rsidRDefault="00F05C27" w:rsidP="00F05C2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05C27" w:rsidRDefault="00F05C27" w:rsidP="00F05C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05C27" w:rsidRDefault="00F05C27" w:rsidP="00F05C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05C27" w:rsidRPr="00F43B68" w:rsidRDefault="00F05C27" w:rsidP="00F05C27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05C27" w:rsidRPr="00F43B68" w:rsidRDefault="00F05C27" w:rsidP="00F05C27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F43B68">
        <w:rPr>
          <w:rFonts w:ascii="Times New Roman" w:hAnsi="Times New Roman" w:cs="Times New Roman"/>
          <w:b/>
          <w:sz w:val="40"/>
          <w:szCs w:val="40"/>
        </w:rPr>
        <w:t>СОЦИАЛЬНЫЙ ПАСПОРТ</w:t>
      </w:r>
    </w:p>
    <w:p w:rsidR="00F05C27" w:rsidRDefault="00F05C27" w:rsidP="00F05C27">
      <w:pPr>
        <w:jc w:val="center"/>
        <w:rPr>
          <w:rFonts w:ascii="Times New Roman" w:hAnsi="Times New Roman" w:cs="Times New Roman"/>
          <w:b/>
          <w:sz w:val="40"/>
          <w:szCs w:val="40"/>
        </w:rPr>
      </w:pPr>
      <w:proofErr w:type="gramStart"/>
      <w:r w:rsidRPr="00F43B68">
        <w:rPr>
          <w:rFonts w:ascii="Times New Roman" w:hAnsi="Times New Roman" w:cs="Times New Roman"/>
          <w:b/>
          <w:sz w:val="40"/>
          <w:szCs w:val="40"/>
        </w:rPr>
        <w:t>П</w:t>
      </w:r>
      <w:r>
        <w:rPr>
          <w:rFonts w:ascii="Times New Roman" w:hAnsi="Times New Roman" w:cs="Times New Roman"/>
          <w:b/>
          <w:sz w:val="40"/>
          <w:szCs w:val="40"/>
        </w:rPr>
        <w:t>ОДГОТОВИТЕЛЬНОЙ К ШКОЛЕ</w:t>
      </w:r>
      <w:proofErr w:type="gramEnd"/>
    </w:p>
    <w:p w:rsidR="00F05C27" w:rsidRPr="00F43B68" w:rsidRDefault="00F05C27" w:rsidP="00F05C27">
      <w:pPr>
        <w:jc w:val="center"/>
        <w:rPr>
          <w:rFonts w:ascii="Times New Roman" w:hAnsi="Times New Roman" w:cs="Times New Roman"/>
          <w:sz w:val="40"/>
          <w:szCs w:val="40"/>
        </w:rPr>
      </w:pPr>
      <w:r w:rsidRPr="00F43B68">
        <w:rPr>
          <w:rFonts w:ascii="Times New Roman" w:hAnsi="Times New Roman" w:cs="Times New Roman"/>
          <w:b/>
          <w:sz w:val="40"/>
          <w:szCs w:val="40"/>
        </w:rPr>
        <w:t>ГРУППЫ</w:t>
      </w:r>
    </w:p>
    <w:p w:rsidR="008071EB" w:rsidRDefault="008071EB" w:rsidP="008071EB"/>
    <w:p w:rsidR="008071EB" w:rsidRDefault="008071EB" w:rsidP="008071EB">
      <w:pPr>
        <w:ind w:left="-993"/>
      </w:pPr>
    </w:p>
    <w:p w:rsidR="008071EB" w:rsidRDefault="008071EB" w:rsidP="008071EB">
      <w:pPr>
        <w:ind w:left="-426" w:right="283"/>
        <w:rPr>
          <w:rFonts w:ascii="Times New Roman" w:hAnsi="Times New Roman" w:cs="Times New Roman"/>
          <w:b/>
          <w:i/>
          <w:color w:val="244061" w:themeColor="accent1" w:themeShade="80"/>
          <w:sz w:val="32"/>
          <w:szCs w:val="32"/>
        </w:rPr>
      </w:pPr>
      <w:r w:rsidRPr="008071EB">
        <w:rPr>
          <w:noProof/>
          <w:lang w:eastAsia="ru-RU"/>
        </w:rPr>
        <w:drawing>
          <wp:inline distT="0" distB="0" distL="0" distR="0">
            <wp:extent cx="5940425" cy="3208210"/>
            <wp:effectExtent l="1905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1EB" w:rsidRDefault="008071EB" w:rsidP="008071EB">
      <w:pPr>
        <w:ind w:left="-426" w:right="283"/>
        <w:rPr>
          <w:rFonts w:ascii="Times New Roman" w:hAnsi="Times New Roman" w:cs="Times New Roman"/>
          <w:b/>
          <w:i/>
          <w:color w:val="244061" w:themeColor="accent1" w:themeShade="80"/>
          <w:sz w:val="32"/>
          <w:szCs w:val="32"/>
        </w:rPr>
      </w:pPr>
    </w:p>
    <w:p w:rsidR="008071EB" w:rsidRDefault="008071EB" w:rsidP="008071EB">
      <w:pPr>
        <w:ind w:left="-426" w:right="283"/>
        <w:rPr>
          <w:rFonts w:ascii="Times New Roman" w:hAnsi="Times New Roman" w:cs="Times New Roman"/>
          <w:b/>
          <w:i/>
          <w:color w:val="244061" w:themeColor="accent1" w:themeShade="80"/>
          <w:sz w:val="32"/>
          <w:szCs w:val="32"/>
        </w:rPr>
      </w:pPr>
    </w:p>
    <w:p w:rsidR="008071EB" w:rsidRDefault="008071EB" w:rsidP="008071EB">
      <w:pPr>
        <w:ind w:left="-426" w:right="283"/>
        <w:jc w:val="right"/>
        <w:rPr>
          <w:rFonts w:ascii="Times New Roman" w:hAnsi="Times New Roman" w:cs="Times New Roman"/>
          <w:b/>
          <w:i/>
          <w:color w:val="244061" w:themeColor="accent1" w:themeShade="80"/>
          <w:sz w:val="32"/>
          <w:szCs w:val="32"/>
        </w:rPr>
      </w:pPr>
    </w:p>
    <w:p w:rsidR="008071EB" w:rsidRPr="001C341F" w:rsidRDefault="008071EB" w:rsidP="00530990">
      <w:pPr>
        <w:ind w:left="-426" w:right="283"/>
        <w:jc w:val="right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08006F" w:rsidRDefault="0008006F" w:rsidP="008071EB">
      <w:pPr>
        <w:ind w:left="-993"/>
        <w:jc w:val="right"/>
      </w:pPr>
    </w:p>
    <w:p w:rsidR="008071EB" w:rsidRDefault="008071EB" w:rsidP="008071EB">
      <w:pPr>
        <w:ind w:left="-993"/>
        <w:jc w:val="right"/>
      </w:pPr>
    </w:p>
    <w:p w:rsidR="008071EB" w:rsidRDefault="008071EB" w:rsidP="008071EB">
      <w:pPr>
        <w:ind w:left="-993"/>
        <w:jc w:val="right"/>
      </w:pPr>
    </w:p>
    <w:p w:rsidR="008071EB" w:rsidRDefault="008071EB" w:rsidP="008071EB">
      <w:pPr>
        <w:ind w:left="-993"/>
        <w:jc w:val="right"/>
      </w:pPr>
    </w:p>
    <w:p w:rsidR="008071EB" w:rsidRDefault="008071EB" w:rsidP="008071EB">
      <w:pPr>
        <w:ind w:left="-993"/>
        <w:jc w:val="right"/>
      </w:pPr>
    </w:p>
    <w:p w:rsidR="008071EB" w:rsidRDefault="008071EB" w:rsidP="008071EB">
      <w:pPr>
        <w:ind w:left="-993"/>
        <w:jc w:val="right"/>
      </w:pPr>
    </w:p>
    <w:p w:rsidR="008071EB" w:rsidRDefault="008071EB" w:rsidP="008071EB">
      <w:pPr>
        <w:ind w:left="-993"/>
        <w:jc w:val="right"/>
      </w:pPr>
    </w:p>
    <w:p w:rsidR="008071EB" w:rsidRDefault="00B8775D" w:rsidP="008071EB">
      <w:pPr>
        <w:ind w:left="-284"/>
      </w:pPr>
      <w: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5" type="#_x0000_t172" style="width:438.1pt;height:98.5pt" adj="6924" fillcolor="#daa600" strokecolor="#c9f">
            <v:fill color2="#c0c"/>
            <v:shadow on="t" color="#99f" opacity="52429f" offset="3pt,3pt"/>
            <v:textpath style="font-family:&quot;Impact&quot;;v-text-kern:t" trim="t" fitpath="t" string="Девиз группы&#10;&quot;Золотая рыбка&quot;"/>
          </v:shape>
        </w:pict>
      </w:r>
    </w:p>
    <w:p w:rsidR="008071EB" w:rsidRDefault="008071EB" w:rsidP="008071EB">
      <w:pPr>
        <w:ind w:left="-993"/>
        <w:jc w:val="right"/>
      </w:pPr>
    </w:p>
    <w:p w:rsidR="008071EB" w:rsidRPr="00065BCC" w:rsidRDefault="008071EB" w:rsidP="008071EB">
      <w:pPr>
        <w:ind w:left="-993"/>
        <w:jc w:val="center"/>
        <w:rPr>
          <w:rFonts w:ascii="Times New Roman" w:hAnsi="Times New Roman" w:cs="Times New Roman"/>
          <w:i/>
          <w:color w:val="244061" w:themeColor="accent1" w:themeShade="80"/>
          <w:sz w:val="48"/>
          <w:szCs w:val="48"/>
        </w:rPr>
      </w:pPr>
      <w:r w:rsidRPr="001C341F"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  <w:br/>
      </w:r>
      <w:r w:rsidRPr="00065BCC">
        <w:rPr>
          <w:rFonts w:ascii="Times New Roman" w:hAnsi="Times New Roman" w:cs="Times New Roman"/>
          <w:i/>
          <w:color w:val="244061" w:themeColor="accent1" w:themeShade="80"/>
          <w:sz w:val="48"/>
          <w:szCs w:val="48"/>
        </w:rPr>
        <w:t>Звуки разные бывают, </w:t>
      </w:r>
      <w:r w:rsidRPr="00065BCC">
        <w:rPr>
          <w:rFonts w:ascii="Times New Roman" w:hAnsi="Times New Roman" w:cs="Times New Roman"/>
          <w:i/>
          <w:color w:val="244061" w:themeColor="accent1" w:themeShade="80"/>
          <w:sz w:val="48"/>
          <w:szCs w:val="48"/>
        </w:rPr>
        <w:br/>
        <w:t>Трудно их произносить! </w:t>
      </w:r>
      <w:r w:rsidRPr="00065BCC">
        <w:rPr>
          <w:rFonts w:ascii="Times New Roman" w:hAnsi="Times New Roman" w:cs="Times New Roman"/>
          <w:i/>
          <w:color w:val="244061" w:themeColor="accent1" w:themeShade="80"/>
          <w:sz w:val="48"/>
          <w:szCs w:val="48"/>
        </w:rPr>
        <w:br/>
      </w:r>
      <w:r w:rsidRPr="00065BCC">
        <w:rPr>
          <w:rFonts w:ascii="Times New Roman" w:hAnsi="Times New Roman" w:cs="Times New Roman"/>
          <w:b/>
          <w:i/>
          <w:color w:val="DAA600"/>
          <w:sz w:val="48"/>
          <w:szCs w:val="48"/>
        </w:rPr>
        <w:t xml:space="preserve">"ЗОЛОТАЯ РЫБКА" </w:t>
      </w:r>
      <w:r w:rsidRPr="00065BCC">
        <w:rPr>
          <w:rFonts w:ascii="Times New Roman" w:hAnsi="Times New Roman" w:cs="Times New Roman"/>
          <w:i/>
          <w:color w:val="244061" w:themeColor="accent1" w:themeShade="80"/>
          <w:sz w:val="48"/>
          <w:szCs w:val="48"/>
        </w:rPr>
        <w:t>знает, </w:t>
      </w:r>
      <w:r w:rsidRPr="00065BCC">
        <w:rPr>
          <w:rFonts w:ascii="Times New Roman" w:hAnsi="Times New Roman" w:cs="Times New Roman"/>
          <w:i/>
          <w:color w:val="244061" w:themeColor="accent1" w:themeShade="80"/>
          <w:sz w:val="48"/>
          <w:szCs w:val="48"/>
        </w:rPr>
        <w:br/>
        <w:t>Как нас этому учить!</w:t>
      </w:r>
    </w:p>
    <w:p w:rsidR="008071EB" w:rsidRDefault="008071EB" w:rsidP="008071EB">
      <w:pPr>
        <w:ind w:left="-993"/>
        <w:jc w:val="center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8071EB" w:rsidRDefault="00B8775D" w:rsidP="008071EB">
      <w:pPr>
        <w:ind w:left="-993"/>
        <w:jc w:val="center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  <w:r w:rsidRPr="00B8775D"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  <w:pict>
          <v:shape id="_x0000_i1026" type="#_x0000_t172" style="width:402.1pt;height:40.1pt" adj="6924" fillcolor="#daa600" strokecolor="#c9f">
            <v:fill color2="#c0c"/>
            <v:shadow on="t" color="#99f" opacity="52429f" offset="3pt,3pt"/>
            <v:textpath style="font-family:&quot;Impact&quot;;v-text-kern:t" trim="t" fitpath="t" string="герб группы"/>
          </v:shape>
        </w:pict>
      </w:r>
    </w:p>
    <w:p w:rsidR="008071EB" w:rsidRDefault="008071EB" w:rsidP="008071EB">
      <w:pPr>
        <w:ind w:left="-993"/>
        <w:jc w:val="center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8071EB" w:rsidRDefault="008071EB" w:rsidP="008071EB">
      <w:pPr>
        <w:ind w:left="-993"/>
        <w:jc w:val="center"/>
      </w:pPr>
      <w:r w:rsidRPr="008071EB">
        <w:rPr>
          <w:rFonts w:ascii="Times New Roman" w:hAnsi="Times New Roman" w:cs="Times New Roman"/>
          <w:i/>
          <w:noProof/>
          <w:color w:val="244061" w:themeColor="accent1" w:themeShade="80"/>
          <w:sz w:val="32"/>
          <w:szCs w:val="32"/>
          <w:lang w:eastAsia="ru-RU"/>
        </w:rPr>
        <w:drawing>
          <wp:inline distT="0" distB="0" distL="0" distR="0">
            <wp:extent cx="3154013" cy="2665475"/>
            <wp:effectExtent l="19050" t="0" r="8287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401" cy="26658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71EB" w:rsidRDefault="008071EB" w:rsidP="008071EB">
      <w:pPr>
        <w:ind w:left="-993"/>
        <w:jc w:val="center"/>
      </w:pPr>
    </w:p>
    <w:p w:rsidR="008071EB" w:rsidRDefault="008071EB" w:rsidP="008071EB">
      <w:pPr>
        <w:ind w:left="-993"/>
        <w:jc w:val="center"/>
      </w:pPr>
    </w:p>
    <w:p w:rsidR="00F05C27" w:rsidRDefault="00F05C27" w:rsidP="008071EB">
      <w:pPr>
        <w:ind w:left="-993"/>
        <w:jc w:val="center"/>
      </w:pPr>
    </w:p>
    <w:p w:rsidR="00F05C27" w:rsidRDefault="00F05C27" w:rsidP="008071EB">
      <w:pPr>
        <w:ind w:left="-993"/>
        <w:jc w:val="center"/>
      </w:pPr>
    </w:p>
    <w:p w:rsidR="00AD369F" w:rsidRDefault="00AD369F" w:rsidP="008071EB">
      <w:pPr>
        <w:ind w:left="-993"/>
        <w:jc w:val="center"/>
      </w:pPr>
    </w:p>
    <w:p w:rsidR="00F05C27" w:rsidRDefault="00F05C27" w:rsidP="008071EB">
      <w:pPr>
        <w:ind w:left="-993"/>
        <w:jc w:val="center"/>
      </w:pPr>
    </w:p>
    <w:p w:rsidR="008071EB" w:rsidRDefault="008071EB" w:rsidP="00065BCC"/>
    <w:p w:rsidR="008071EB" w:rsidRDefault="008071EB" w:rsidP="00F05C27">
      <w:pPr>
        <w:pStyle w:val="a6"/>
      </w:pPr>
      <w:r w:rsidRPr="00022EF0">
        <w:rPr>
          <w:noProof/>
          <w:lang w:eastAsia="ru-RU"/>
        </w:rPr>
        <w:drawing>
          <wp:inline distT="0" distB="0" distL="0" distR="0">
            <wp:extent cx="5866765" cy="600075"/>
            <wp:effectExtent l="0" t="0" r="63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765" cy="60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71EB" w:rsidRPr="00AD369F" w:rsidRDefault="008071EB" w:rsidP="00AD369F">
      <w:pPr>
        <w:spacing w:line="276" w:lineRule="auto"/>
        <w:ind w:left="-426" w:right="283"/>
        <w:jc w:val="both"/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</w:pPr>
      <w:r w:rsidRPr="00AD369F">
        <w:rPr>
          <w:rFonts w:ascii="Times New Roman" w:hAnsi="Times New Roman" w:cs="Times New Roman"/>
          <w:i/>
          <w:color w:val="244061" w:themeColor="accent1" w:themeShade="80"/>
          <w:sz w:val="28"/>
          <w:szCs w:val="28"/>
        </w:rPr>
        <w:t xml:space="preserve">    </w:t>
      </w:r>
      <w:r w:rsidRPr="00AD369F"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  <w:t>Возраст (6 – 7 лет) характеризуется как период существенных изменений в организме реб</w:t>
      </w:r>
      <w:r w:rsidR="00F05C27" w:rsidRPr="00AD369F"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  <w:t>ё</w:t>
      </w:r>
      <w:r w:rsidRPr="00AD369F"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  <w:t xml:space="preserve">нка и является определенным этапом созревания организма. В этот период идет интенсивное развитие и совершенствование опорно-двигательной и </w:t>
      </w:r>
      <w:proofErr w:type="gramStart"/>
      <w:r w:rsidRPr="00AD369F"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  <w:t>сердечно-сосудистой</w:t>
      </w:r>
      <w:proofErr w:type="gramEnd"/>
      <w:r w:rsidRPr="00AD369F"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  <w:t xml:space="preserve"> систем организма, развитие мелких мышц, развитие и дифференцировка различных отделов центральной нервной системы.</w:t>
      </w:r>
    </w:p>
    <w:p w:rsidR="008071EB" w:rsidRPr="00AD369F" w:rsidRDefault="008071EB" w:rsidP="00AD369F">
      <w:pPr>
        <w:spacing w:line="276" w:lineRule="auto"/>
        <w:ind w:left="-426" w:right="283"/>
        <w:jc w:val="both"/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</w:pPr>
      <w:r w:rsidRPr="00AD369F"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  <w:t>      Характерной особенностью данного возраста является так же развитие познавательных и мыслительных психических процессов: внимания, мышления, воображения, памяти, речи.</w:t>
      </w:r>
    </w:p>
    <w:p w:rsidR="008071EB" w:rsidRPr="00AD369F" w:rsidRDefault="008071EB" w:rsidP="00AD369F">
      <w:pPr>
        <w:spacing w:line="276" w:lineRule="auto"/>
        <w:ind w:left="-426" w:right="283"/>
        <w:jc w:val="both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AD369F">
        <w:rPr>
          <w:rFonts w:ascii="Times New Roman" w:hAnsi="Times New Roman" w:cs="Times New Roman"/>
          <w:b/>
          <w:iCs/>
          <w:color w:val="244061" w:themeColor="accent1" w:themeShade="80"/>
          <w:sz w:val="28"/>
          <w:szCs w:val="28"/>
        </w:rPr>
        <w:t>  </w:t>
      </w:r>
      <w:r w:rsidRPr="00AD369F">
        <w:rPr>
          <w:rFonts w:ascii="Times New Roman" w:hAnsi="Times New Roman" w:cs="Times New Roman"/>
          <w:b/>
          <w:color w:val="DAA600"/>
          <w:sz w:val="28"/>
          <w:szCs w:val="28"/>
        </w:rPr>
        <w:t>Внимание.</w:t>
      </w:r>
      <w:r w:rsidRPr="00AD369F">
        <w:rPr>
          <w:rFonts w:ascii="Times New Roman" w:hAnsi="Times New Roman" w:cs="Times New Roman"/>
          <w:iCs/>
          <w:color w:val="244061" w:themeColor="accent1" w:themeShade="80"/>
          <w:sz w:val="28"/>
          <w:szCs w:val="28"/>
        </w:rPr>
        <w:t> </w:t>
      </w:r>
      <w:r w:rsidRPr="00AD369F"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  <w:t>Если на протяжении дошкольного детства преобладающим у реб</w:t>
      </w:r>
      <w:r w:rsidR="00F05C27" w:rsidRPr="00AD369F"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  <w:t>ё</w:t>
      </w:r>
      <w:r w:rsidRPr="00AD369F"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  <w:t>нка является непроизвольное внимание, то к концу дошкольного возраста начинает развиваться произвольное внимание. Реб</w:t>
      </w:r>
      <w:r w:rsidR="00F05C27" w:rsidRPr="00AD369F"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  <w:t>ё</w:t>
      </w:r>
      <w:r w:rsidRPr="00AD369F"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  <w:t>нок начинает его сознательно направлять и удерживать на определенных предметах и объектах.</w:t>
      </w:r>
    </w:p>
    <w:p w:rsidR="008071EB" w:rsidRPr="00AD369F" w:rsidRDefault="008071EB" w:rsidP="00AD369F">
      <w:pPr>
        <w:spacing w:line="276" w:lineRule="auto"/>
        <w:ind w:left="-426" w:right="283"/>
        <w:jc w:val="both"/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</w:pPr>
      <w:r w:rsidRPr="00AD369F">
        <w:rPr>
          <w:rFonts w:ascii="Times New Roman" w:hAnsi="Times New Roman" w:cs="Times New Roman"/>
          <w:b/>
          <w:color w:val="DAA600"/>
          <w:sz w:val="28"/>
          <w:szCs w:val="28"/>
        </w:rPr>
        <w:t>   Память.</w:t>
      </w:r>
      <w:r w:rsidRPr="00AD369F"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  <w:t>К концу дошкольного возраста происходит развитие произвольной зрительной и слуховой памяти. Память начинает играть ведущую роль в организации психических процессов.</w:t>
      </w:r>
    </w:p>
    <w:p w:rsidR="008071EB" w:rsidRPr="00AD369F" w:rsidRDefault="008071EB" w:rsidP="00AD369F">
      <w:pPr>
        <w:spacing w:line="276" w:lineRule="auto"/>
        <w:ind w:left="-426" w:right="283"/>
        <w:jc w:val="both"/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</w:pPr>
      <w:r w:rsidRPr="00AD369F">
        <w:rPr>
          <w:rFonts w:ascii="Times New Roman" w:hAnsi="Times New Roman" w:cs="Times New Roman"/>
          <w:b/>
          <w:iCs/>
          <w:color w:val="2ED29F"/>
          <w:sz w:val="28"/>
          <w:szCs w:val="28"/>
        </w:rPr>
        <w:t> </w:t>
      </w:r>
      <w:r w:rsidRPr="00AD369F">
        <w:rPr>
          <w:rFonts w:ascii="Times New Roman" w:hAnsi="Times New Roman" w:cs="Times New Roman"/>
          <w:b/>
          <w:color w:val="DAA600"/>
          <w:sz w:val="28"/>
          <w:szCs w:val="28"/>
        </w:rPr>
        <w:t>Развитие мышления.</w:t>
      </w:r>
      <w:r w:rsidRPr="00AD369F"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  <w:t>К концу дошкольного возраста более высокого уровня достигает развитие наглядно-образного мышления и начинает развиваться логическое мышление, что способствует формированию способности реб</w:t>
      </w:r>
      <w:r w:rsidR="00F05C27" w:rsidRPr="00AD369F"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  <w:t>ё</w:t>
      </w:r>
      <w:r w:rsidRPr="00AD369F"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  <w:t>нка выделять  существенные свойства и признаки предметов окружающего мира, формированию способности сравнения, обобщения, классификации.</w:t>
      </w:r>
    </w:p>
    <w:p w:rsidR="008071EB" w:rsidRPr="00AD369F" w:rsidRDefault="008071EB" w:rsidP="00AD369F">
      <w:pPr>
        <w:spacing w:line="276" w:lineRule="auto"/>
        <w:ind w:left="-426" w:right="283"/>
        <w:jc w:val="both"/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</w:pPr>
      <w:r w:rsidRPr="00AD369F">
        <w:rPr>
          <w:rFonts w:ascii="Times New Roman" w:hAnsi="Times New Roman" w:cs="Times New Roman"/>
          <w:b/>
          <w:color w:val="DAA600"/>
          <w:sz w:val="28"/>
          <w:szCs w:val="28"/>
        </w:rPr>
        <w:t>  Развитие воображения</w:t>
      </w:r>
      <w:r w:rsidR="00022EF0" w:rsidRPr="00AD369F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 </w:t>
      </w:r>
      <w:r w:rsidRPr="00AD369F"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  <w:t>ид</w:t>
      </w:r>
      <w:r w:rsidR="00F05C27" w:rsidRPr="00AD369F"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  <w:t>ё</w:t>
      </w:r>
      <w:r w:rsidRPr="00AD369F"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  <w:t>т развитие творческого воображения, этому способствуют различные игры, неожиданные ассоциации, яркость и конкретность представляемых образов и впечатлений.</w:t>
      </w:r>
    </w:p>
    <w:p w:rsidR="008071EB" w:rsidRPr="00AD369F" w:rsidRDefault="00022EF0" w:rsidP="00AD369F">
      <w:pPr>
        <w:spacing w:line="276" w:lineRule="auto"/>
        <w:ind w:left="-426" w:right="283"/>
        <w:jc w:val="both"/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</w:pPr>
      <w:r w:rsidRPr="00AD369F">
        <w:rPr>
          <w:rFonts w:ascii="Times New Roman" w:hAnsi="Times New Roman" w:cs="Times New Roman"/>
          <w:b/>
          <w:color w:val="DAA600"/>
          <w:sz w:val="28"/>
          <w:szCs w:val="28"/>
        </w:rPr>
        <w:t xml:space="preserve">   В сфере </w:t>
      </w:r>
      <w:r w:rsidR="008071EB" w:rsidRPr="00AD369F">
        <w:rPr>
          <w:rFonts w:ascii="Times New Roman" w:hAnsi="Times New Roman" w:cs="Times New Roman"/>
          <w:b/>
          <w:color w:val="DAA600"/>
          <w:sz w:val="28"/>
          <w:szCs w:val="28"/>
        </w:rPr>
        <w:t>развития речи</w:t>
      </w:r>
      <w:r w:rsidR="008071EB" w:rsidRPr="00AD369F">
        <w:rPr>
          <w:rFonts w:ascii="Times New Roman" w:hAnsi="Times New Roman" w:cs="Times New Roman"/>
          <w:color w:val="244061" w:themeColor="accent1" w:themeShade="80"/>
          <w:sz w:val="28"/>
          <w:szCs w:val="28"/>
        </w:rPr>
        <w:t> </w:t>
      </w:r>
      <w:r w:rsidR="008071EB" w:rsidRPr="00AD369F"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  <w:t>к концу дошкольного возраста расширяется активный словарный запас и развивается способность использовать в</w:t>
      </w:r>
      <w:r w:rsidR="00E83724" w:rsidRPr="00AD369F"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  <w:t xml:space="preserve"> активной речи различные сложны</w:t>
      </w:r>
      <w:r w:rsidR="008071EB" w:rsidRPr="00AD369F">
        <w:rPr>
          <w:rFonts w:ascii="Times New Roman" w:hAnsi="Times New Roman" w:cs="Times New Roman"/>
          <w:iCs/>
          <w:color w:val="0F243E" w:themeColor="text2" w:themeShade="80"/>
          <w:sz w:val="28"/>
          <w:szCs w:val="28"/>
        </w:rPr>
        <w:t>е грамматические конструкции.</w:t>
      </w:r>
    </w:p>
    <w:p w:rsidR="00F05C27" w:rsidRPr="00F05C27" w:rsidRDefault="00F05C27" w:rsidP="00F05C27">
      <w:pPr>
        <w:ind w:left="-426" w:right="283"/>
        <w:jc w:val="both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</w:p>
    <w:p w:rsidR="00022EF0" w:rsidRDefault="00022EF0" w:rsidP="008071EB">
      <w:pPr>
        <w:ind w:left="-426" w:right="283"/>
        <w:rPr>
          <w:rFonts w:ascii="Times New Roman" w:hAnsi="Times New Roman" w:cs="Times New Roman"/>
          <w:i/>
          <w:iCs/>
          <w:color w:val="244061" w:themeColor="accent1" w:themeShade="80"/>
          <w:sz w:val="32"/>
          <w:szCs w:val="32"/>
        </w:rPr>
      </w:pPr>
    </w:p>
    <w:p w:rsidR="00AD369F" w:rsidRDefault="00AD369F" w:rsidP="008071EB">
      <w:pPr>
        <w:ind w:left="-426" w:right="283"/>
        <w:rPr>
          <w:rFonts w:ascii="Times New Roman" w:hAnsi="Times New Roman" w:cs="Times New Roman"/>
          <w:i/>
          <w:iCs/>
          <w:color w:val="244061" w:themeColor="accent1" w:themeShade="80"/>
          <w:sz w:val="32"/>
          <w:szCs w:val="32"/>
        </w:rPr>
      </w:pPr>
    </w:p>
    <w:p w:rsidR="00AD369F" w:rsidRDefault="00AD369F" w:rsidP="008071EB">
      <w:pPr>
        <w:ind w:left="-426" w:right="283"/>
        <w:rPr>
          <w:rFonts w:ascii="Times New Roman" w:hAnsi="Times New Roman" w:cs="Times New Roman"/>
          <w:i/>
          <w:iCs/>
          <w:color w:val="244061" w:themeColor="accent1" w:themeShade="80"/>
          <w:sz w:val="32"/>
          <w:szCs w:val="32"/>
        </w:rPr>
      </w:pPr>
    </w:p>
    <w:p w:rsidR="00AD369F" w:rsidRDefault="00AD369F" w:rsidP="008071EB">
      <w:pPr>
        <w:ind w:left="-426" w:right="283"/>
        <w:rPr>
          <w:rFonts w:ascii="Times New Roman" w:hAnsi="Times New Roman" w:cs="Times New Roman"/>
          <w:i/>
          <w:iCs/>
          <w:color w:val="244061" w:themeColor="accent1" w:themeShade="80"/>
          <w:sz w:val="32"/>
          <w:szCs w:val="32"/>
        </w:rPr>
      </w:pPr>
    </w:p>
    <w:p w:rsidR="00AD369F" w:rsidRDefault="00AD369F" w:rsidP="008071EB">
      <w:pPr>
        <w:ind w:left="-426" w:right="283"/>
        <w:rPr>
          <w:rFonts w:ascii="Times New Roman" w:hAnsi="Times New Roman" w:cs="Times New Roman"/>
          <w:i/>
          <w:iCs/>
          <w:color w:val="244061" w:themeColor="accent1" w:themeShade="80"/>
          <w:sz w:val="32"/>
          <w:szCs w:val="32"/>
        </w:rPr>
      </w:pPr>
    </w:p>
    <w:p w:rsidR="00AD369F" w:rsidRDefault="00AD369F" w:rsidP="008071EB">
      <w:pPr>
        <w:ind w:left="-426" w:right="283"/>
        <w:rPr>
          <w:rFonts w:ascii="Times New Roman" w:hAnsi="Times New Roman" w:cs="Times New Roman"/>
          <w:i/>
          <w:iCs/>
          <w:color w:val="244061" w:themeColor="accent1" w:themeShade="80"/>
          <w:sz w:val="32"/>
          <w:szCs w:val="32"/>
        </w:rPr>
      </w:pPr>
    </w:p>
    <w:p w:rsidR="00022EF0" w:rsidRDefault="00B8775D" w:rsidP="00F05C27">
      <w:pPr>
        <w:pStyle w:val="a6"/>
        <w:ind w:left="-142"/>
        <w:jc w:val="center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7" type="#_x0000_t136" style="width:467.3pt;height:79.45pt" adj=",10800" fillcolor="#3b9b7d" stroked="f">
            <v:stroke r:id="rId9" o:title=""/>
            <v:shadow on="t" color="#b2b2b2" opacity="52429f" offset="3pt"/>
            <v:textpath style="font-family:&quot;Times New Roman&quot;;v-text-kern:t" trim="t" fitpath="t" string="Психическое развитие и становление&#10; личности ребенка &#10;к концу дошкольного возраста &#10;тесно связаны с развитием самосознания.&#10;"/>
          </v:shape>
        </w:pict>
      </w:r>
    </w:p>
    <w:p w:rsidR="00AD369F" w:rsidRDefault="00AD369F" w:rsidP="00AD369F">
      <w:pPr>
        <w:spacing w:after="0"/>
        <w:ind w:left="-426" w:right="283" w:firstLine="426"/>
        <w:jc w:val="both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</w:p>
    <w:p w:rsidR="008071EB" w:rsidRPr="00F05C27" w:rsidRDefault="008071EB" w:rsidP="00AD369F">
      <w:pPr>
        <w:spacing w:after="0"/>
        <w:ind w:left="-426" w:right="283" w:firstLine="426"/>
        <w:jc w:val="both"/>
        <w:rPr>
          <w:rFonts w:ascii="Times New Roman" w:hAnsi="Times New Roman" w:cs="Times New Roman"/>
          <w:iCs/>
          <w:color w:val="0F243E" w:themeColor="text2" w:themeShade="80"/>
          <w:sz w:val="16"/>
          <w:szCs w:val="16"/>
        </w:rPr>
      </w:pPr>
      <w:r w:rsidRP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У реб</w:t>
      </w:r>
      <w:r w:rsid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ё</w:t>
      </w:r>
      <w:r w:rsidRP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нка 6 – 7 летнего возраста формируется самооценка на основе осознания успешности своей деятельности, оценок сверстников, оценки педагога, одобрения взрослых и родителей. Реб</w:t>
      </w:r>
      <w:r w:rsid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ё</w:t>
      </w:r>
      <w:r w:rsidRP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нок становится способным осознавать себя и то положение, которое он в данное время занимает в семье, в детском коллективе сверстников.</w:t>
      </w:r>
    </w:p>
    <w:p w:rsidR="00B41DD1" w:rsidRPr="00F05C27" w:rsidRDefault="00B41DD1" w:rsidP="00AD369F">
      <w:pPr>
        <w:spacing w:after="0"/>
        <w:ind w:left="-426" w:right="283" w:firstLine="426"/>
        <w:jc w:val="both"/>
        <w:rPr>
          <w:rFonts w:ascii="Times New Roman" w:hAnsi="Times New Roman" w:cs="Times New Roman"/>
          <w:iCs/>
          <w:color w:val="244061" w:themeColor="accent1" w:themeShade="80"/>
          <w:sz w:val="16"/>
          <w:szCs w:val="16"/>
        </w:rPr>
      </w:pPr>
    </w:p>
    <w:p w:rsidR="00B41DD1" w:rsidRPr="00F05C27" w:rsidRDefault="008071EB" w:rsidP="00AD369F">
      <w:pPr>
        <w:spacing w:after="0" w:line="240" w:lineRule="auto"/>
        <w:ind w:left="-426" w:right="283" w:firstLine="426"/>
        <w:jc w:val="both"/>
        <w:rPr>
          <w:rFonts w:ascii="Times New Roman" w:hAnsi="Times New Roman" w:cs="Times New Roman"/>
          <w:iCs/>
          <w:color w:val="0F243E" w:themeColor="text2" w:themeShade="80"/>
          <w:sz w:val="16"/>
          <w:szCs w:val="16"/>
        </w:rPr>
      </w:pPr>
      <w:r w:rsidRPr="00F05C27">
        <w:rPr>
          <w:rFonts w:ascii="Times New Roman" w:hAnsi="Times New Roman" w:cs="Times New Roman"/>
          <w:color w:val="0033CC"/>
          <w:sz w:val="32"/>
          <w:szCs w:val="32"/>
        </w:rPr>
        <w:t> </w:t>
      </w:r>
      <w:r w:rsidRPr="00F05C27">
        <w:rPr>
          <w:rFonts w:ascii="Times New Roman" w:hAnsi="Times New Roman" w:cs="Times New Roman"/>
          <w:b/>
          <w:iCs/>
          <w:color w:val="0033CC"/>
          <w:sz w:val="32"/>
          <w:szCs w:val="32"/>
        </w:rPr>
        <w:t>Формируется рефлексия,</w:t>
      </w:r>
      <w:r w:rsidRP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то есть осознание своего социального «я» и возникновение на этой основе внутренних позиций.   В качестве важнейшего новообразования в развитии психической и личностной сферы ребенка 6 – 7 летнего возраста является соподчинение мотивов. Осознание мотива «я должен», «я смогу» постепенно начинает преобладать над мотивом «я хочу».</w:t>
      </w:r>
    </w:p>
    <w:p w:rsidR="00AD369F" w:rsidRDefault="00AD369F" w:rsidP="00AD369F">
      <w:pPr>
        <w:spacing w:after="0" w:line="240" w:lineRule="auto"/>
        <w:ind w:left="-426" w:right="283" w:firstLine="426"/>
        <w:jc w:val="both"/>
        <w:rPr>
          <w:rFonts w:ascii="Times New Roman" w:hAnsi="Times New Roman" w:cs="Times New Roman"/>
          <w:b/>
          <w:iCs/>
          <w:color w:val="0033CC"/>
          <w:sz w:val="32"/>
          <w:szCs w:val="32"/>
        </w:rPr>
      </w:pPr>
    </w:p>
    <w:p w:rsidR="008071EB" w:rsidRPr="00F05C27" w:rsidRDefault="008071EB" w:rsidP="00AD369F">
      <w:pPr>
        <w:spacing w:after="0" w:line="240" w:lineRule="auto"/>
        <w:ind w:left="-426" w:right="283" w:firstLine="426"/>
        <w:jc w:val="both"/>
        <w:rPr>
          <w:rFonts w:ascii="Times New Roman" w:hAnsi="Times New Roman" w:cs="Times New Roman"/>
          <w:iCs/>
          <w:color w:val="0F243E" w:themeColor="text2" w:themeShade="80"/>
          <w:sz w:val="16"/>
          <w:szCs w:val="16"/>
        </w:rPr>
      </w:pPr>
      <w:r w:rsidRPr="00F05C27">
        <w:rPr>
          <w:rFonts w:ascii="Times New Roman" w:hAnsi="Times New Roman" w:cs="Times New Roman"/>
          <w:b/>
          <w:iCs/>
          <w:color w:val="0033CC"/>
          <w:sz w:val="32"/>
          <w:szCs w:val="32"/>
        </w:rPr>
        <w:t>Осознание своего «я»</w:t>
      </w:r>
      <w:r w:rsidRPr="00F05C27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 </w:t>
      </w:r>
      <w:r w:rsidRP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и возникновение на этой основе внутренних позиций к концу дошкольного возраста порождает новые потребности и стремления. В результате игра, которая является главной ведущей деятельностью на протяжении дошкольного детства, к концу дошкольного возраста уже не может полностью удовлетворить ребенка. У него появляется потребность выйти за рамки своего детского образа жизни, занять доступное ему место в общественно-значимой деятельности, т.е. ребенок стремится к принятию новой социальной позиции – «позиции школьника», что является одним из важнейших итогов и особенностей личностного и психического развития детей 6 – 7 летнего возраста.</w:t>
      </w:r>
    </w:p>
    <w:p w:rsidR="008071EB" w:rsidRPr="00F05C27" w:rsidRDefault="008071EB" w:rsidP="00AD369F">
      <w:pPr>
        <w:ind w:left="-426" w:right="283" w:firstLine="426"/>
        <w:jc w:val="both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  <w:r w:rsidRP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Успешность обучения во многом зависит от степени подготовленности ребенка к школе.</w:t>
      </w:r>
    </w:p>
    <w:p w:rsidR="008071EB" w:rsidRPr="00F05C27" w:rsidRDefault="008071EB" w:rsidP="00AD369F">
      <w:pPr>
        <w:ind w:left="-426" w:right="283" w:firstLine="426"/>
        <w:jc w:val="both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  <w:r w:rsidRPr="00F05C27">
        <w:rPr>
          <w:rFonts w:ascii="Times New Roman" w:hAnsi="Times New Roman" w:cs="Times New Roman"/>
          <w:b/>
          <w:iCs/>
          <w:color w:val="0033CC"/>
          <w:sz w:val="32"/>
          <w:szCs w:val="32"/>
        </w:rPr>
        <w:t>Готовность к школе</w:t>
      </w:r>
      <w:r w:rsidRPr="00F05C27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 </w:t>
      </w:r>
      <w:r w:rsidRP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включает несколько составляющих компонентов: прежде всего физическую готовность, которая определяется состоянием здоровья, зрелостью организма, его функциональных систем, т.к. школьное обучение содержит определенные умственные и физические нагрузки.</w:t>
      </w:r>
    </w:p>
    <w:p w:rsidR="00E83724" w:rsidRDefault="00E83724" w:rsidP="00AD369F">
      <w:pPr>
        <w:ind w:left="-426" w:right="283" w:firstLine="426"/>
        <w:jc w:val="both"/>
        <w:rPr>
          <w:rFonts w:ascii="Times New Roman" w:hAnsi="Times New Roman" w:cs="Times New Roman"/>
          <w:iCs/>
          <w:color w:val="244061" w:themeColor="accent1" w:themeShade="80"/>
          <w:sz w:val="32"/>
          <w:szCs w:val="32"/>
        </w:rPr>
      </w:pPr>
    </w:p>
    <w:p w:rsidR="00F05C27" w:rsidRDefault="00F05C27" w:rsidP="00AD369F">
      <w:pPr>
        <w:ind w:left="-426" w:right="283" w:firstLine="426"/>
        <w:jc w:val="both"/>
        <w:rPr>
          <w:rFonts w:ascii="Times New Roman" w:hAnsi="Times New Roman" w:cs="Times New Roman"/>
          <w:iCs/>
          <w:color w:val="244061" w:themeColor="accent1" w:themeShade="80"/>
          <w:sz w:val="32"/>
          <w:szCs w:val="32"/>
        </w:rPr>
      </w:pPr>
    </w:p>
    <w:p w:rsidR="00F05C27" w:rsidRDefault="00F05C27" w:rsidP="00F05C27">
      <w:pPr>
        <w:ind w:left="-426" w:right="283"/>
        <w:jc w:val="both"/>
        <w:rPr>
          <w:rFonts w:ascii="Times New Roman" w:hAnsi="Times New Roman" w:cs="Times New Roman"/>
          <w:iCs/>
          <w:color w:val="244061" w:themeColor="accent1" w:themeShade="80"/>
          <w:sz w:val="32"/>
          <w:szCs w:val="32"/>
        </w:rPr>
      </w:pPr>
    </w:p>
    <w:p w:rsidR="008071EB" w:rsidRPr="00F05C27" w:rsidRDefault="008071EB" w:rsidP="00F05C27">
      <w:pPr>
        <w:ind w:left="-426" w:right="283"/>
        <w:jc w:val="both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  <w:r w:rsidRP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Что же включает в себя психологическая готовность к школьному обучению?</w:t>
      </w:r>
    </w:p>
    <w:p w:rsidR="00F05C27" w:rsidRPr="00F05C27" w:rsidRDefault="008071EB" w:rsidP="00F05C27">
      <w:pPr>
        <w:spacing w:after="0"/>
        <w:ind w:left="-426" w:right="283"/>
        <w:jc w:val="center"/>
        <w:rPr>
          <w:rFonts w:ascii="Times New Roman" w:hAnsi="Times New Roman" w:cs="Times New Roman"/>
          <w:b/>
          <w:iCs/>
          <w:color w:val="C00000"/>
          <w:sz w:val="32"/>
          <w:szCs w:val="32"/>
        </w:rPr>
      </w:pPr>
      <w:r w:rsidRPr="00F05C27">
        <w:rPr>
          <w:rFonts w:ascii="Times New Roman" w:hAnsi="Times New Roman" w:cs="Times New Roman"/>
          <w:b/>
          <w:iCs/>
          <w:color w:val="C00000"/>
          <w:sz w:val="32"/>
          <w:szCs w:val="32"/>
        </w:rPr>
        <w:t>Психологическая готовность</w:t>
      </w:r>
      <w:r w:rsidRPr="00F05C27">
        <w:rPr>
          <w:rFonts w:ascii="Times New Roman" w:hAnsi="Times New Roman" w:cs="Times New Roman"/>
          <w:b/>
          <w:color w:val="C00000"/>
          <w:sz w:val="32"/>
          <w:szCs w:val="32"/>
        </w:rPr>
        <w:t> </w:t>
      </w:r>
      <w:r w:rsidRPr="00F05C27">
        <w:rPr>
          <w:rFonts w:ascii="Times New Roman" w:hAnsi="Times New Roman" w:cs="Times New Roman"/>
          <w:b/>
          <w:iCs/>
          <w:color w:val="C00000"/>
          <w:sz w:val="32"/>
          <w:szCs w:val="32"/>
        </w:rPr>
        <w:t>к школе включает в себя</w:t>
      </w:r>
    </w:p>
    <w:p w:rsidR="008071EB" w:rsidRPr="00F05C27" w:rsidRDefault="008071EB" w:rsidP="00F05C27">
      <w:pPr>
        <w:spacing w:after="0"/>
        <w:ind w:left="-426" w:right="283"/>
        <w:jc w:val="center"/>
        <w:rPr>
          <w:rFonts w:ascii="Times New Roman" w:hAnsi="Times New Roman" w:cs="Times New Roman"/>
          <w:b/>
          <w:iCs/>
          <w:color w:val="C00000"/>
          <w:sz w:val="32"/>
          <w:szCs w:val="32"/>
        </w:rPr>
      </w:pPr>
      <w:r w:rsidRPr="00F05C27">
        <w:rPr>
          <w:rFonts w:ascii="Times New Roman" w:hAnsi="Times New Roman" w:cs="Times New Roman"/>
          <w:b/>
          <w:iCs/>
          <w:color w:val="C00000"/>
          <w:sz w:val="32"/>
          <w:szCs w:val="32"/>
        </w:rPr>
        <w:t>следующие компоненты:</w:t>
      </w:r>
    </w:p>
    <w:p w:rsidR="008071EB" w:rsidRPr="00F05C27" w:rsidRDefault="008071EB" w:rsidP="00AD369F">
      <w:pPr>
        <w:ind w:left="-426" w:right="283" w:firstLine="284"/>
        <w:jc w:val="both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  <w:r w:rsidRPr="00F05C27">
        <w:rPr>
          <w:rFonts w:ascii="Times New Roman" w:hAnsi="Times New Roman" w:cs="Times New Roman"/>
          <w:b/>
          <w:iCs/>
          <w:color w:val="0033CC"/>
          <w:sz w:val="32"/>
          <w:szCs w:val="32"/>
        </w:rPr>
        <w:t>Личностная готовность</w:t>
      </w:r>
      <w:r w:rsidRPr="00F05C27">
        <w:rPr>
          <w:rFonts w:ascii="Times New Roman" w:hAnsi="Times New Roman" w:cs="Times New Roman"/>
          <w:b/>
          <w:bCs/>
          <w:iCs/>
          <w:color w:val="244061" w:themeColor="accent1" w:themeShade="80"/>
          <w:sz w:val="32"/>
          <w:szCs w:val="32"/>
        </w:rPr>
        <w:t> </w:t>
      </w:r>
      <w:r w:rsidRP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включает формирование у реб</w:t>
      </w:r>
      <w:r w:rsid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ё</w:t>
      </w:r>
      <w:r w:rsidRP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нка готовности к принятию новой социальной позиции – положение школьника, имеющего круг прав и обязанностей. Эта личностная готовность выражается в отношении ребенка к школе, к учебной деятельности, учителям, самому себе. Готовым к школьному обучению является реб</w:t>
      </w:r>
      <w:r w:rsid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ё</w:t>
      </w:r>
      <w:r w:rsidRP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нок, которого школа привлекает не внешней стороной, а возможностью получать новые знания. Личностная готовность также предполагает определенный уровень развития эмоциональной сферы. К началу школьного обучения у реб</w:t>
      </w:r>
      <w:r w:rsid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ё</w:t>
      </w:r>
      <w:r w:rsidRP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 xml:space="preserve">нка должна быть достигнута сравнительно хорошая эмоциональная устойчивость, на фоне которой возможно развитие и </w:t>
      </w:r>
      <w:r w:rsidR="00CE7EB6" w:rsidRP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протекание учебной деятельности.</w:t>
      </w:r>
    </w:p>
    <w:p w:rsidR="008071EB" w:rsidRPr="00F05C27" w:rsidRDefault="008071EB" w:rsidP="00AD369F">
      <w:pPr>
        <w:ind w:left="-426" w:right="283" w:firstLine="426"/>
        <w:jc w:val="both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  <w:r w:rsidRPr="00F05C27">
        <w:rPr>
          <w:rFonts w:ascii="Times New Roman" w:hAnsi="Times New Roman" w:cs="Times New Roman"/>
          <w:b/>
          <w:iCs/>
          <w:color w:val="0033CC"/>
          <w:sz w:val="32"/>
          <w:szCs w:val="32"/>
        </w:rPr>
        <w:t>Интеллектуальная готовность</w:t>
      </w:r>
      <w:r w:rsidRPr="00F05C27">
        <w:rPr>
          <w:rFonts w:ascii="Times New Roman" w:hAnsi="Times New Roman" w:cs="Times New Roman"/>
          <w:b/>
          <w:bCs/>
          <w:iCs/>
          <w:color w:val="244061" w:themeColor="accent1" w:themeShade="80"/>
          <w:sz w:val="32"/>
          <w:szCs w:val="32"/>
        </w:rPr>
        <w:t> </w:t>
      </w:r>
      <w:r w:rsidRP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предполагает наличие у реб</w:t>
      </w:r>
      <w:r w:rsid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ё</w:t>
      </w:r>
      <w:r w:rsidRP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нка кругозора, запаса конкретных знаний. Должно быть развито аналитическое мышление (умение выделить основные признаки, сходства и различия предметов, способность воспроизвести образец), произвольная память, владение разговорной речью, развитие тонкой моторики руки и зрительно-двигательная координация.</w:t>
      </w:r>
    </w:p>
    <w:p w:rsidR="008071EB" w:rsidRPr="00F05C27" w:rsidRDefault="008071EB" w:rsidP="00AD369F">
      <w:pPr>
        <w:ind w:left="-426" w:right="283" w:firstLine="426"/>
        <w:jc w:val="both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  <w:r w:rsidRPr="00F05C27">
        <w:rPr>
          <w:rFonts w:ascii="Times New Roman" w:hAnsi="Times New Roman" w:cs="Times New Roman"/>
          <w:b/>
          <w:iCs/>
          <w:color w:val="0033CC"/>
          <w:sz w:val="32"/>
          <w:szCs w:val="32"/>
        </w:rPr>
        <w:t>Социально-психологическая готовность</w:t>
      </w:r>
      <w:r w:rsidRPr="00F05C27">
        <w:rPr>
          <w:rFonts w:ascii="Times New Roman" w:hAnsi="Times New Roman" w:cs="Times New Roman"/>
          <w:b/>
          <w:bCs/>
          <w:iCs/>
          <w:color w:val="244061" w:themeColor="accent1" w:themeShade="80"/>
          <w:sz w:val="32"/>
          <w:szCs w:val="32"/>
        </w:rPr>
        <w:t> </w:t>
      </w:r>
      <w:r w:rsidRP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 xml:space="preserve">этот компонент готовности включает в себя формирование тех качеств, которые позволяют общаться </w:t>
      </w:r>
      <w:r w:rsid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с другими детьми, учителем. Ребё</w:t>
      </w:r>
      <w:r w:rsidRPr="00F05C27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нок должен уметь войти в детское общество, действовать совместно с другими, уметь подчиняться интересам и обычаям детской группы.</w:t>
      </w:r>
    </w:p>
    <w:p w:rsidR="008071EB" w:rsidRPr="00F05C27" w:rsidRDefault="008071EB" w:rsidP="00F05C27">
      <w:pPr>
        <w:ind w:left="-426" w:right="283"/>
        <w:jc w:val="both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</w:p>
    <w:p w:rsidR="00E83724" w:rsidRPr="00F05C27" w:rsidRDefault="00E83724" w:rsidP="00F05C27">
      <w:pPr>
        <w:ind w:left="-426" w:right="283"/>
        <w:jc w:val="both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</w:p>
    <w:p w:rsidR="00E83724" w:rsidRPr="00F05C27" w:rsidRDefault="00E83724" w:rsidP="00F05C27">
      <w:pPr>
        <w:ind w:left="-426" w:right="283"/>
        <w:jc w:val="both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</w:p>
    <w:p w:rsidR="00E83724" w:rsidRPr="00F05C27" w:rsidRDefault="00E83724" w:rsidP="00F05C27">
      <w:pPr>
        <w:ind w:left="-426" w:right="283"/>
        <w:jc w:val="both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</w:p>
    <w:p w:rsidR="00E83724" w:rsidRDefault="00E83724" w:rsidP="00F05C27">
      <w:pPr>
        <w:ind w:left="-426" w:right="283"/>
        <w:jc w:val="both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</w:p>
    <w:p w:rsidR="00F05C27" w:rsidRDefault="00F05C27" w:rsidP="00F05C27">
      <w:pPr>
        <w:ind w:left="-426" w:right="283"/>
        <w:jc w:val="both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</w:p>
    <w:p w:rsidR="00AD369F" w:rsidRDefault="00AD369F" w:rsidP="00F05C27">
      <w:pPr>
        <w:ind w:left="-426" w:right="283"/>
        <w:jc w:val="both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</w:p>
    <w:p w:rsidR="00ED088F" w:rsidRDefault="00ED088F" w:rsidP="008071EB">
      <w:pPr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E83724" w:rsidRPr="001C341F" w:rsidRDefault="00E83724" w:rsidP="008071EB">
      <w:pPr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8B70AC" w:rsidRDefault="00B8775D" w:rsidP="008B70AC">
      <w:pPr>
        <w:pStyle w:val="a6"/>
      </w:pPr>
      <w: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8" type="#_x0000_t156" style="width:438.1pt;height:33.95pt" fillcolor="#99f" stroked="f">
            <v:fill color2="#099" focus="100%" type="gradient"/>
            <v:shadow on="t" color="silver" opacity="52429f" offset="3pt,3pt"/>
            <v:textpath style="font-family:&quot;Times New Roman&quot;;v-text-kern:t" trim="t" fitpath="t" xscale="f" string="виды детской деятельности"/>
          </v:shape>
        </w:pict>
      </w:r>
    </w:p>
    <w:p w:rsidR="00AD369F" w:rsidRDefault="00AD369F" w:rsidP="008B70AC">
      <w:pPr>
        <w:ind w:left="-426" w:right="283"/>
        <w:rPr>
          <w:rFonts w:ascii="Times New Roman" w:hAnsi="Times New Roman" w:cs="Times New Roman"/>
          <w:b/>
          <w:iCs/>
          <w:color w:val="000099"/>
          <w:sz w:val="32"/>
          <w:szCs w:val="32"/>
        </w:rPr>
      </w:pPr>
    </w:p>
    <w:p w:rsidR="008B70AC" w:rsidRDefault="008071EB" w:rsidP="008B70AC">
      <w:pPr>
        <w:ind w:left="-426" w:right="283"/>
        <w:rPr>
          <w:rFonts w:ascii="Times New Roman" w:hAnsi="Times New Roman" w:cs="Times New Roman"/>
          <w:b/>
          <w:iCs/>
          <w:color w:val="0033CC"/>
          <w:sz w:val="32"/>
          <w:szCs w:val="32"/>
        </w:rPr>
      </w:pPr>
      <w:r w:rsidRPr="008B70AC">
        <w:rPr>
          <w:rFonts w:ascii="Times New Roman" w:hAnsi="Times New Roman" w:cs="Times New Roman"/>
          <w:b/>
          <w:iCs/>
          <w:color w:val="000099"/>
          <w:sz w:val="32"/>
          <w:szCs w:val="32"/>
        </w:rPr>
        <w:t>Двигательная</w:t>
      </w:r>
      <w:r w:rsidR="008B70AC">
        <w:rPr>
          <w:rFonts w:ascii="Times New Roman" w:hAnsi="Times New Roman" w:cs="Times New Roman"/>
          <w:b/>
          <w:iCs/>
          <w:color w:val="000099"/>
          <w:sz w:val="32"/>
          <w:szCs w:val="32"/>
        </w:rPr>
        <w:t>:</w:t>
      </w:r>
    </w:p>
    <w:p w:rsidR="00F05C27" w:rsidRPr="008B70AC" w:rsidRDefault="008071EB" w:rsidP="008B70AC">
      <w:pPr>
        <w:pStyle w:val="a7"/>
        <w:numPr>
          <w:ilvl w:val="1"/>
          <w:numId w:val="11"/>
        </w:numPr>
        <w:ind w:left="142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  <w:r w:rsidRPr="008B70AC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Подвижные дидактические игры</w:t>
      </w:r>
    </w:p>
    <w:p w:rsidR="008B70AC" w:rsidRDefault="008071EB" w:rsidP="008B70AC">
      <w:pPr>
        <w:pStyle w:val="a7"/>
        <w:numPr>
          <w:ilvl w:val="1"/>
          <w:numId w:val="11"/>
        </w:numPr>
        <w:ind w:left="142" w:right="283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Подвижные игры с правилами</w:t>
      </w:r>
    </w:p>
    <w:p w:rsidR="008B70AC" w:rsidRDefault="008071EB" w:rsidP="008B70AC">
      <w:pPr>
        <w:pStyle w:val="a7"/>
        <w:numPr>
          <w:ilvl w:val="1"/>
          <w:numId w:val="11"/>
        </w:numPr>
        <w:ind w:left="142" w:right="283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Игровые упражнения</w:t>
      </w:r>
    </w:p>
    <w:p w:rsidR="008B70AC" w:rsidRDefault="008071EB" w:rsidP="008B70AC">
      <w:pPr>
        <w:pStyle w:val="a7"/>
        <w:numPr>
          <w:ilvl w:val="1"/>
          <w:numId w:val="11"/>
        </w:numPr>
        <w:ind w:left="142" w:right="283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Соревнования</w:t>
      </w:r>
    </w:p>
    <w:p w:rsidR="008B70AC" w:rsidRPr="00AD369F" w:rsidRDefault="008B70AC" w:rsidP="008B70AC">
      <w:pPr>
        <w:pStyle w:val="a7"/>
        <w:ind w:left="142" w:right="283"/>
        <w:rPr>
          <w:rFonts w:ascii="Times New Roman" w:hAnsi="Times New Roman" w:cs="Times New Roman"/>
          <w:iCs/>
          <w:color w:val="0F243E" w:themeColor="text2" w:themeShade="80"/>
          <w:sz w:val="6"/>
          <w:szCs w:val="6"/>
        </w:rPr>
      </w:pPr>
    </w:p>
    <w:p w:rsidR="008071EB" w:rsidRPr="008B70AC" w:rsidRDefault="008071EB" w:rsidP="008B70AC">
      <w:pPr>
        <w:pStyle w:val="a7"/>
        <w:ind w:left="-426" w:right="283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b/>
          <w:iCs/>
          <w:color w:val="000099"/>
          <w:sz w:val="32"/>
          <w:szCs w:val="32"/>
        </w:rPr>
        <w:t>Игровая</w:t>
      </w:r>
      <w:r w:rsidR="008B70AC">
        <w:rPr>
          <w:rFonts w:ascii="Times New Roman" w:hAnsi="Times New Roman" w:cs="Times New Roman"/>
          <w:b/>
          <w:iCs/>
          <w:color w:val="000099"/>
          <w:sz w:val="32"/>
          <w:szCs w:val="32"/>
        </w:rPr>
        <w:t>:</w:t>
      </w:r>
      <w:r w:rsidRPr="008B70AC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Сюжетные игры</w:t>
      </w:r>
      <w:r w:rsidR="008B70AC" w:rsidRPr="008B70AC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 xml:space="preserve">;    </w:t>
      </w:r>
      <w:r w:rsidRPr="008B70AC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Игры с правилами</w:t>
      </w:r>
    </w:p>
    <w:p w:rsidR="008B70AC" w:rsidRPr="008B70AC" w:rsidRDefault="008071EB" w:rsidP="008071EB">
      <w:pPr>
        <w:ind w:left="-426" w:right="283"/>
        <w:rPr>
          <w:rFonts w:ascii="Times New Roman" w:hAnsi="Times New Roman" w:cs="Times New Roman"/>
          <w:b/>
          <w:iCs/>
          <w:color w:val="000099"/>
          <w:sz w:val="32"/>
          <w:szCs w:val="32"/>
        </w:rPr>
      </w:pPr>
      <w:r w:rsidRPr="008B70AC">
        <w:rPr>
          <w:rFonts w:ascii="Times New Roman" w:hAnsi="Times New Roman" w:cs="Times New Roman"/>
          <w:b/>
          <w:iCs/>
          <w:color w:val="000099"/>
          <w:sz w:val="32"/>
          <w:szCs w:val="32"/>
        </w:rPr>
        <w:t>Изобразительная</w:t>
      </w:r>
      <w:r w:rsidR="008B70AC">
        <w:rPr>
          <w:rFonts w:ascii="Times New Roman" w:hAnsi="Times New Roman" w:cs="Times New Roman"/>
          <w:b/>
          <w:iCs/>
          <w:color w:val="000099"/>
          <w:sz w:val="32"/>
          <w:szCs w:val="32"/>
        </w:rPr>
        <w:t>:</w:t>
      </w:r>
    </w:p>
    <w:p w:rsidR="008B70AC" w:rsidRDefault="008071EB" w:rsidP="008B70AC">
      <w:pPr>
        <w:pStyle w:val="a7"/>
        <w:numPr>
          <w:ilvl w:val="0"/>
          <w:numId w:val="14"/>
        </w:numPr>
        <w:ind w:right="283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Мастерская по изготовлению продуктов детского творчества</w:t>
      </w:r>
    </w:p>
    <w:p w:rsidR="008071EB" w:rsidRPr="008B70AC" w:rsidRDefault="008071EB" w:rsidP="008B70AC">
      <w:pPr>
        <w:pStyle w:val="a7"/>
        <w:numPr>
          <w:ilvl w:val="0"/>
          <w:numId w:val="14"/>
        </w:numPr>
        <w:ind w:right="283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Реализация проектов</w:t>
      </w:r>
    </w:p>
    <w:p w:rsidR="008B70AC" w:rsidRPr="008B70AC" w:rsidRDefault="008071EB" w:rsidP="008071EB">
      <w:pPr>
        <w:ind w:left="-426" w:right="283"/>
        <w:rPr>
          <w:rFonts w:ascii="Times New Roman" w:hAnsi="Times New Roman" w:cs="Times New Roman"/>
          <w:b/>
          <w:iCs/>
          <w:color w:val="000099"/>
          <w:sz w:val="32"/>
          <w:szCs w:val="32"/>
        </w:rPr>
      </w:pPr>
      <w:r w:rsidRPr="008B70AC">
        <w:rPr>
          <w:rFonts w:ascii="Times New Roman" w:hAnsi="Times New Roman" w:cs="Times New Roman"/>
          <w:b/>
          <w:iCs/>
          <w:color w:val="000099"/>
          <w:sz w:val="32"/>
          <w:szCs w:val="32"/>
        </w:rPr>
        <w:t>Коммуникативная</w:t>
      </w:r>
      <w:r w:rsidR="008B70AC">
        <w:rPr>
          <w:rFonts w:ascii="Times New Roman" w:hAnsi="Times New Roman" w:cs="Times New Roman"/>
          <w:b/>
          <w:iCs/>
          <w:color w:val="000099"/>
          <w:sz w:val="32"/>
          <w:szCs w:val="32"/>
        </w:rPr>
        <w:t>:</w:t>
      </w:r>
    </w:p>
    <w:p w:rsidR="008B70AC" w:rsidRPr="008B70AC" w:rsidRDefault="008071EB" w:rsidP="008B70AC">
      <w:pPr>
        <w:pStyle w:val="a7"/>
        <w:numPr>
          <w:ilvl w:val="0"/>
          <w:numId w:val="8"/>
        </w:numPr>
        <w:ind w:right="283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Беседа ситуативный разговор</w:t>
      </w:r>
    </w:p>
    <w:p w:rsidR="008B70AC" w:rsidRPr="008B70AC" w:rsidRDefault="008071EB" w:rsidP="008B70AC">
      <w:pPr>
        <w:pStyle w:val="a7"/>
        <w:numPr>
          <w:ilvl w:val="0"/>
          <w:numId w:val="8"/>
        </w:numPr>
        <w:ind w:right="283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Речевая ситуация</w:t>
      </w:r>
    </w:p>
    <w:p w:rsidR="008B70AC" w:rsidRPr="008B70AC" w:rsidRDefault="008071EB" w:rsidP="008B70AC">
      <w:pPr>
        <w:pStyle w:val="a7"/>
        <w:numPr>
          <w:ilvl w:val="0"/>
          <w:numId w:val="8"/>
        </w:numPr>
        <w:ind w:right="283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Составление отгадывание загадок</w:t>
      </w:r>
    </w:p>
    <w:p w:rsidR="008B70AC" w:rsidRPr="008B70AC" w:rsidRDefault="008071EB" w:rsidP="008B70AC">
      <w:pPr>
        <w:pStyle w:val="a7"/>
        <w:numPr>
          <w:ilvl w:val="0"/>
          <w:numId w:val="8"/>
        </w:numPr>
        <w:ind w:right="283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Сюжетные игры</w:t>
      </w:r>
    </w:p>
    <w:p w:rsidR="008071EB" w:rsidRPr="008B70AC" w:rsidRDefault="008071EB" w:rsidP="008B70AC">
      <w:pPr>
        <w:pStyle w:val="a7"/>
        <w:numPr>
          <w:ilvl w:val="0"/>
          <w:numId w:val="8"/>
        </w:numPr>
        <w:ind w:right="283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Игры с правилами</w:t>
      </w:r>
    </w:p>
    <w:p w:rsidR="008B70AC" w:rsidRPr="008B70AC" w:rsidRDefault="008071EB" w:rsidP="008071EB">
      <w:pPr>
        <w:ind w:left="-426" w:right="283"/>
        <w:rPr>
          <w:rFonts w:ascii="Times New Roman" w:hAnsi="Times New Roman" w:cs="Times New Roman"/>
          <w:b/>
          <w:iCs/>
          <w:color w:val="3B9B7D"/>
          <w:sz w:val="32"/>
          <w:szCs w:val="32"/>
        </w:rPr>
      </w:pPr>
      <w:r w:rsidRPr="008B70AC">
        <w:rPr>
          <w:rFonts w:ascii="Times New Roman" w:hAnsi="Times New Roman" w:cs="Times New Roman"/>
          <w:b/>
          <w:iCs/>
          <w:color w:val="000099"/>
          <w:sz w:val="32"/>
          <w:szCs w:val="32"/>
        </w:rPr>
        <w:t>Самообслуживание и элементарный бытовой труд</w:t>
      </w:r>
      <w:r w:rsidR="008B70AC">
        <w:rPr>
          <w:rFonts w:ascii="Times New Roman" w:hAnsi="Times New Roman" w:cs="Times New Roman"/>
          <w:b/>
          <w:iCs/>
          <w:color w:val="3B9B7D"/>
          <w:sz w:val="32"/>
          <w:szCs w:val="32"/>
        </w:rPr>
        <w:t>:</w:t>
      </w:r>
    </w:p>
    <w:p w:rsidR="008B70AC" w:rsidRPr="008B70AC" w:rsidRDefault="008071EB" w:rsidP="008B70AC">
      <w:pPr>
        <w:pStyle w:val="a7"/>
        <w:numPr>
          <w:ilvl w:val="0"/>
          <w:numId w:val="17"/>
        </w:numPr>
        <w:ind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Совместные действия</w:t>
      </w:r>
    </w:p>
    <w:p w:rsidR="008B70AC" w:rsidRDefault="008071EB" w:rsidP="008B70AC">
      <w:pPr>
        <w:pStyle w:val="a7"/>
        <w:numPr>
          <w:ilvl w:val="0"/>
          <w:numId w:val="17"/>
        </w:numPr>
        <w:ind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Дежурство</w:t>
      </w:r>
    </w:p>
    <w:p w:rsidR="008B70AC" w:rsidRDefault="008071EB" w:rsidP="008B70AC">
      <w:pPr>
        <w:pStyle w:val="a7"/>
        <w:numPr>
          <w:ilvl w:val="0"/>
          <w:numId w:val="17"/>
        </w:numPr>
        <w:ind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Поручение</w:t>
      </w:r>
    </w:p>
    <w:p w:rsidR="008071EB" w:rsidRPr="008B70AC" w:rsidRDefault="008071EB" w:rsidP="008B70AC">
      <w:pPr>
        <w:pStyle w:val="a7"/>
        <w:numPr>
          <w:ilvl w:val="0"/>
          <w:numId w:val="17"/>
        </w:numPr>
        <w:ind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Реализация проекта</w:t>
      </w:r>
    </w:p>
    <w:p w:rsidR="008B70AC" w:rsidRPr="008B70AC" w:rsidRDefault="008071EB" w:rsidP="008071EB">
      <w:pPr>
        <w:ind w:left="-426" w:right="283"/>
        <w:rPr>
          <w:rFonts w:ascii="Times New Roman" w:hAnsi="Times New Roman" w:cs="Times New Roman"/>
          <w:b/>
          <w:iCs/>
          <w:color w:val="000099"/>
          <w:sz w:val="32"/>
          <w:szCs w:val="32"/>
        </w:rPr>
      </w:pPr>
      <w:r w:rsidRPr="008B70AC">
        <w:rPr>
          <w:rFonts w:ascii="Times New Roman" w:hAnsi="Times New Roman" w:cs="Times New Roman"/>
          <w:b/>
          <w:iCs/>
          <w:color w:val="000099"/>
          <w:sz w:val="32"/>
          <w:szCs w:val="32"/>
        </w:rPr>
        <w:t>Познавательно-исследовательская</w:t>
      </w:r>
      <w:r w:rsidR="008B70AC">
        <w:rPr>
          <w:rFonts w:ascii="Times New Roman" w:hAnsi="Times New Roman" w:cs="Times New Roman"/>
          <w:b/>
          <w:iCs/>
          <w:color w:val="000099"/>
          <w:sz w:val="32"/>
          <w:szCs w:val="32"/>
        </w:rPr>
        <w:t>:</w:t>
      </w:r>
    </w:p>
    <w:p w:rsidR="008B70AC" w:rsidRDefault="008071EB" w:rsidP="008B70AC">
      <w:pPr>
        <w:pStyle w:val="a7"/>
        <w:numPr>
          <w:ilvl w:val="1"/>
          <w:numId w:val="19"/>
        </w:numPr>
        <w:ind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Наблюдение</w:t>
      </w:r>
    </w:p>
    <w:p w:rsidR="008B70AC" w:rsidRDefault="008071EB" w:rsidP="008B70AC">
      <w:pPr>
        <w:pStyle w:val="a7"/>
        <w:numPr>
          <w:ilvl w:val="1"/>
          <w:numId w:val="19"/>
        </w:numPr>
        <w:ind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Экскурсии</w:t>
      </w:r>
    </w:p>
    <w:p w:rsidR="008B70AC" w:rsidRDefault="008071EB" w:rsidP="008B70AC">
      <w:pPr>
        <w:pStyle w:val="a7"/>
        <w:numPr>
          <w:ilvl w:val="1"/>
          <w:numId w:val="19"/>
        </w:numPr>
        <w:ind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Решение проблемных ситуаций</w:t>
      </w:r>
    </w:p>
    <w:p w:rsidR="008B70AC" w:rsidRDefault="008071EB" w:rsidP="008B70AC">
      <w:pPr>
        <w:pStyle w:val="a7"/>
        <w:numPr>
          <w:ilvl w:val="1"/>
          <w:numId w:val="19"/>
        </w:numPr>
        <w:ind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Экспериментирование</w:t>
      </w:r>
    </w:p>
    <w:p w:rsidR="008B70AC" w:rsidRDefault="008071EB" w:rsidP="008B70AC">
      <w:pPr>
        <w:pStyle w:val="a7"/>
        <w:numPr>
          <w:ilvl w:val="1"/>
          <w:numId w:val="19"/>
        </w:numPr>
        <w:ind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Коллекционирование</w:t>
      </w:r>
    </w:p>
    <w:p w:rsidR="008B70AC" w:rsidRDefault="008071EB" w:rsidP="008B70AC">
      <w:pPr>
        <w:pStyle w:val="a7"/>
        <w:numPr>
          <w:ilvl w:val="1"/>
          <w:numId w:val="19"/>
        </w:numPr>
        <w:ind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Моделирование</w:t>
      </w:r>
    </w:p>
    <w:p w:rsidR="008B70AC" w:rsidRDefault="008071EB" w:rsidP="008B70AC">
      <w:pPr>
        <w:pStyle w:val="a7"/>
        <w:numPr>
          <w:ilvl w:val="1"/>
          <w:numId w:val="19"/>
        </w:numPr>
        <w:ind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Реализация проекта</w:t>
      </w:r>
    </w:p>
    <w:p w:rsidR="00E83724" w:rsidRPr="008B70AC" w:rsidRDefault="008071EB" w:rsidP="008B70AC">
      <w:pPr>
        <w:pStyle w:val="a7"/>
        <w:numPr>
          <w:ilvl w:val="1"/>
          <w:numId w:val="19"/>
        </w:numPr>
        <w:ind w:left="284" w:right="283" w:firstLine="0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  <w:r w:rsidRPr="008B70AC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Игры с правилами</w:t>
      </w:r>
    </w:p>
    <w:p w:rsidR="008B70AC" w:rsidRPr="008B70AC" w:rsidRDefault="008B70AC" w:rsidP="008B70AC">
      <w:pPr>
        <w:pStyle w:val="a7"/>
        <w:ind w:left="284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8071EB" w:rsidRPr="001C341F" w:rsidRDefault="008071EB" w:rsidP="004D0B45">
      <w:pPr>
        <w:ind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8071EB" w:rsidRPr="008B70AC" w:rsidRDefault="008071EB" w:rsidP="008071EB">
      <w:pPr>
        <w:ind w:left="-426" w:right="283"/>
        <w:rPr>
          <w:rFonts w:ascii="Times New Roman" w:hAnsi="Times New Roman" w:cs="Times New Roman"/>
          <w:b/>
          <w:iCs/>
          <w:color w:val="000099"/>
          <w:sz w:val="32"/>
          <w:szCs w:val="32"/>
        </w:rPr>
      </w:pPr>
      <w:r w:rsidRPr="008B70AC">
        <w:rPr>
          <w:rFonts w:ascii="Times New Roman" w:hAnsi="Times New Roman" w:cs="Times New Roman"/>
          <w:b/>
          <w:iCs/>
          <w:color w:val="000099"/>
          <w:sz w:val="32"/>
          <w:szCs w:val="32"/>
        </w:rPr>
        <w:t>Конструирование из различных материалов</w:t>
      </w:r>
      <w:r w:rsidR="008B70AC">
        <w:rPr>
          <w:rFonts w:ascii="Times New Roman" w:hAnsi="Times New Roman" w:cs="Times New Roman"/>
          <w:b/>
          <w:iCs/>
          <w:color w:val="000099"/>
          <w:sz w:val="32"/>
          <w:szCs w:val="32"/>
        </w:rPr>
        <w:t>:</w:t>
      </w:r>
    </w:p>
    <w:p w:rsidR="008071EB" w:rsidRPr="008B70AC" w:rsidRDefault="008071EB" w:rsidP="008B70AC">
      <w:pPr>
        <w:pStyle w:val="a7"/>
        <w:numPr>
          <w:ilvl w:val="1"/>
          <w:numId w:val="21"/>
        </w:numPr>
        <w:ind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Конструи</w:t>
      </w:r>
      <w:r w:rsidR="008B70AC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рование из природного материала</w:t>
      </w:r>
    </w:p>
    <w:p w:rsidR="008071EB" w:rsidRPr="008B70AC" w:rsidRDefault="008071EB" w:rsidP="008B70AC">
      <w:pPr>
        <w:pStyle w:val="a7"/>
        <w:numPr>
          <w:ilvl w:val="1"/>
          <w:numId w:val="21"/>
        </w:numPr>
        <w:ind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Конструирование из строительных материалов</w:t>
      </w:r>
    </w:p>
    <w:p w:rsidR="008071EB" w:rsidRPr="008B70AC" w:rsidRDefault="008071EB" w:rsidP="008B70AC">
      <w:pPr>
        <w:pStyle w:val="a7"/>
        <w:numPr>
          <w:ilvl w:val="1"/>
          <w:numId w:val="21"/>
        </w:numPr>
        <w:ind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Конструирование из бросового материала </w:t>
      </w:r>
    </w:p>
    <w:p w:rsidR="008B70AC" w:rsidRPr="008B70AC" w:rsidRDefault="008071EB" w:rsidP="00E83724">
      <w:pPr>
        <w:ind w:left="-426" w:right="283"/>
        <w:rPr>
          <w:rFonts w:ascii="Times New Roman" w:hAnsi="Times New Roman" w:cs="Times New Roman"/>
          <w:b/>
          <w:iCs/>
          <w:color w:val="3B9B7D"/>
          <w:sz w:val="32"/>
          <w:szCs w:val="32"/>
        </w:rPr>
      </w:pPr>
      <w:r w:rsidRPr="008B70AC">
        <w:rPr>
          <w:rFonts w:ascii="Times New Roman" w:hAnsi="Times New Roman" w:cs="Times New Roman"/>
          <w:b/>
          <w:iCs/>
          <w:color w:val="000099"/>
          <w:sz w:val="32"/>
          <w:szCs w:val="32"/>
        </w:rPr>
        <w:t>Музыкальная</w:t>
      </w:r>
      <w:r w:rsidR="008B70AC">
        <w:rPr>
          <w:rFonts w:ascii="Times New Roman" w:hAnsi="Times New Roman" w:cs="Times New Roman"/>
          <w:b/>
          <w:iCs/>
          <w:color w:val="3B9B7D"/>
          <w:sz w:val="32"/>
          <w:szCs w:val="32"/>
        </w:rPr>
        <w:t>:</w:t>
      </w:r>
    </w:p>
    <w:p w:rsidR="008B70AC" w:rsidRDefault="008071EB" w:rsidP="008B70AC">
      <w:pPr>
        <w:pStyle w:val="a7"/>
        <w:numPr>
          <w:ilvl w:val="1"/>
          <w:numId w:val="23"/>
        </w:numPr>
        <w:ind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Слушание</w:t>
      </w:r>
    </w:p>
    <w:p w:rsidR="008B70AC" w:rsidRDefault="008071EB" w:rsidP="008B70AC">
      <w:pPr>
        <w:pStyle w:val="a7"/>
        <w:numPr>
          <w:ilvl w:val="1"/>
          <w:numId w:val="23"/>
        </w:numPr>
        <w:ind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Исполнение</w:t>
      </w:r>
    </w:p>
    <w:p w:rsidR="008B70AC" w:rsidRDefault="008071EB" w:rsidP="008B70AC">
      <w:pPr>
        <w:pStyle w:val="a7"/>
        <w:numPr>
          <w:ilvl w:val="1"/>
          <w:numId w:val="23"/>
        </w:numPr>
        <w:ind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Импровизация</w:t>
      </w:r>
    </w:p>
    <w:p w:rsidR="008B70AC" w:rsidRDefault="008071EB" w:rsidP="008B70AC">
      <w:pPr>
        <w:pStyle w:val="a7"/>
        <w:numPr>
          <w:ilvl w:val="1"/>
          <w:numId w:val="23"/>
        </w:numPr>
        <w:ind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Экспериментирование</w:t>
      </w:r>
    </w:p>
    <w:p w:rsidR="008071EB" w:rsidRPr="008B70AC" w:rsidRDefault="008071EB" w:rsidP="008B70AC">
      <w:pPr>
        <w:pStyle w:val="a7"/>
        <w:numPr>
          <w:ilvl w:val="1"/>
          <w:numId w:val="23"/>
        </w:numPr>
        <w:ind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Музыкально-дидактические игры</w:t>
      </w:r>
    </w:p>
    <w:p w:rsidR="008B70AC" w:rsidRPr="008B70AC" w:rsidRDefault="008071EB" w:rsidP="00E83724">
      <w:pPr>
        <w:ind w:left="-426" w:right="283"/>
        <w:rPr>
          <w:rFonts w:ascii="Times New Roman" w:hAnsi="Times New Roman" w:cs="Times New Roman"/>
          <w:b/>
          <w:iCs/>
          <w:color w:val="000099"/>
          <w:sz w:val="32"/>
          <w:szCs w:val="32"/>
        </w:rPr>
      </w:pPr>
      <w:r w:rsidRPr="008B70AC">
        <w:rPr>
          <w:rFonts w:ascii="Times New Roman" w:hAnsi="Times New Roman" w:cs="Times New Roman"/>
          <w:b/>
          <w:iCs/>
          <w:color w:val="000099"/>
          <w:sz w:val="32"/>
          <w:szCs w:val="32"/>
        </w:rPr>
        <w:t>Восприятие художественной литературы и фольклора</w:t>
      </w:r>
      <w:r w:rsidR="008B70AC">
        <w:rPr>
          <w:rFonts w:ascii="Times New Roman" w:hAnsi="Times New Roman" w:cs="Times New Roman"/>
          <w:b/>
          <w:iCs/>
          <w:color w:val="000099"/>
          <w:sz w:val="32"/>
          <w:szCs w:val="32"/>
        </w:rPr>
        <w:t>:</w:t>
      </w:r>
    </w:p>
    <w:p w:rsidR="008B70AC" w:rsidRPr="008B70AC" w:rsidRDefault="008071EB" w:rsidP="008B70AC">
      <w:pPr>
        <w:pStyle w:val="a7"/>
        <w:numPr>
          <w:ilvl w:val="0"/>
          <w:numId w:val="25"/>
        </w:numPr>
        <w:ind w:right="283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Чтение</w:t>
      </w:r>
    </w:p>
    <w:p w:rsidR="008B70AC" w:rsidRPr="008B70AC" w:rsidRDefault="008071EB" w:rsidP="008B70AC">
      <w:pPr>
        <w:pStyle w:val="a7"/>
        <w:numPr>
          <w:ilvl w:val="0"/>
          <w:numId w:val="25"/>
        </w:numPr>
        <w:ind w:right="283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  <w:r w:rsidRPr="008B70AC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Обсуждение</w:t>
      </w:r>
    </w:p>
    <w:p w:rsidR="008B70AC" w:rsidRPr="008B70AC" w:rsidRDefault="008B70AC" w:rsidP="008B70AC">
      <w:pPr>
        <w:pStyle w:val="a7"/>
        <w:numPr>
          <w:ilvl w:val="0"/>
          <w:numId w:val="25"/>
        </w:numPr>
        <w:ind w:right="283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  <w:r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Разучивание</w:t>
      </w:r>
    </w:p>
    <w:p w:rsidR="00E83724" w:rsidRPr="00E83724" w:rsidRDefault="00E83724" w:rsidP="00E83724">
      <w:pPr>
        <w:ind w:left="-426" w:right="283"/>
        <w:rPr>
          <w:rFonts w:ascii="Times New Roman" w:hAnsi="Times New Roman" w:cs="Times New Roman"/>
          <w:i/>
          <w:color w:val="244061" w:themeColor="accent1" w:themeShade="80"/>
          <w:sz w:val="16"/>
          <w:szCs w:val="16"/>
        </w:rPr>
      </w:pPr>
    </w:p>
    <w:p w:rsidR="00E83724" w:rsidRDefault="008071EB" w:rsidP="00E83724">
      <w:pPr>
        <w:ind w:left="-567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  <w:r>
        <w:rPr>
          <w:rFonts w:ascii="Times New Roman" w:hAnsi="Times New Roman" w:cs="Times New Roman"/>
          <w:i/>
          <w:noProof/>
          <w:color w:val="244061" w:themeColor="accent1" w:themeShade="80"/>
          <w:sz w:val="32"/>
          <w:szCs w:val="32"/>
          <w:lang w:eastAsia="ru-RU"/>
        </w:rPr>
        <w:drawing>
          <wp:inline distT="0" distB="0" distL="0" distR="0">
            <wp:extent cx="6038215" cy="971550"/>
            <wp:effectExtent l="0" t="0" r="63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215" cy="971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71EB" w:rsidRPr="00AD369F" w:rsidRDefault="00AD369F" w:rsidP="00AD369F">
      <w:pPr>
        <w:ind w:left="-426" w:right="283" w:firstLine="426"/>
        <w:jc w:val="both"/>
        <w:rPr>
          <w:rFonts w:ascii="Times New Roman" w:hAnsi="Times New Roman" w:cs="Times New Roman"/>
          <w:color w:val="000099"/>
          <w:sz w:val="32"/>
          <w:szCs w:val="32"/>
        </w:rPr>
      </w:pPr>
      <w:r w:rsidRPr="00AD369F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 xml:space="preserve">Развивающая предметно – пространственная среда группы организована с учётом требований ФГОС </w:t>
      </w:r>
      <w:proofErr w:type="gramStart"/>
      <w:r w:rsidRPr="00AD369F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ДО</w:t>
      </w:r>
      <w:proofErr w:type="gramEnd"/>
      <w:r w:rsidRPr="00AD369F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 xml:space="preserve">. </w:t>
      </w:r>
      <w:r w:rsidR="008071EB" w:rsidRPr="00AD369F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У реб</w:t>
      </w:r>
      <w:r w:rsidRPr="00AD369F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ё</w:t>
      </w:r>
      <w:r w:rsidR="008071EB" w:rsidRPr="00AD369F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нка дошкольного возраста есть три основные потребности:</w:t>
      </w:r>
      <w:r w:rsidR="008071EB" w:rsidRPr="00AD369F">
        <w:rPr>
          <w:rFonts w:ascii="Times New Roman" w:hAnsi="Times New Roman" w:cs="Times New Roman"/>
          <w:b/>
          <w:color w:val="000099"/>
          <w:sz w:val="32"/>
          <w:szCs w:val="32"/>
        </w:rPr>
        <w:t>ДВИЖЕНИЕ, ОБЩЕНИЕ, ПОЗНАНИЕ.</w:t>
      </w:r>
    </w:p>
    <w:p w:rsidR="008071EB" w:rsidRPr="00AD369F" w:rsidRDefault="008071EB" w:rsidP="00AD369F">
      <w:pPr>
        <w:ind w:left="-426" w:right="283" w:firstLine="426"/>
        <w:jc w:val="both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И среда НАШЕЙ группы удовлетворяет эти потребности. Развивающая предметно-пространственная среда – это естественная, комфортная, уютная обстановка, рационально- организационная и насыщенная разнообразными игровыми материалами.</w:t>
      </w:r>
    </w:p>
    <w:p w:rsidR="008071EB" w:rsidRPr="00AD369F" w:rsidRDefault="008071EB" w:rsidP="00AD369F">
      <w:pPr>
        <w:ind w:left="-426" w:right="283" w:firstLine="426"/>
        <w:jc w:val="both"/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 xml:space="preserve">В группе оформлены игровые и предметные центры, имеется достаточное количество игрушек, дидактического материала, развивающих игр для самостоятельного, активного, целенаправленного действия детей во всех видах деятельности: игровой, двигательной, изобразительной, театрализованной, конструктивной </w:t>
      </w:r>
      <w:r w:rsidR="00AD369F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 xml:space="preserve">и </w:t>
      </w:r>
      <w:r w:rsidRPr="00AD369F">
        <w:rPr>
          <w:rFonts w:ascii="Times New Roman" w:hAnsi="Times New Roman" w:cs="Times New Roman"/>
          <w:iCs/>
          <w:color w:val="0F243E" w:themeColor="text2" w:themeShade="80"/>
          <w:sz w:val="32"/>
          <w:szCs w:val="32"/>
        </w:rPr>
        <w:t>т.д.</w:t>
      </w:r>
    </w:p>
    <w:p w:rsidR="008071EB" w:rsidRPr="00AD369F" w:rsidRDefault="008071EB" w:rsidP="00AD369F">
      <w:pPr>
        <w:ind w:left="-426" w:right="283" w:firstLine="426"/>
        <w:jc w:val="both"/>
        <w:rPr>
          <w:rFonts w:ascii="Times New Roman" w:hAnsi="Times New Roman" w:cs="Times New Roman"/>
          <w:color w:val="244061" w:themeColor="accent1" w:themeShade="80"/>
          <w:sz w:val="28"/>
          <w:szCs w:val="28"/>
        </w:rPr>
      </w:pPr>
    </w:p>
    <w:p w:rsidR="008071EB" w:rsidRDefault="008071EB" w:rsidP="008071EB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</w:p>
    <w:p w:rsidR="00AD369F" w:rsidRPr="000B2223" w:rsidRDefault="00AD369F" w:rsidP="008071EB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</w:p>
    <w:p w:rsidR="008071EB" w:rsidRPr="00AD369F" w:rsidRDefault="008071EB" w:rsidP="00AD369F">
      <w:pPr>
        <w:ind w:left="-426" w:right="283" w:firstLine="426"/>
        <w:jc w:val="both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C00000"/>
          <w:sz w:val="32"/>
          <w:szCs w:val="32"/>
        </w:rPr>
        <w:t>Цель паспортизации группы:</w:t>
      </w:r>
      <w:r w:rsidR="00AD369F" w:rsidRPr="00AD369F">
        <w:rPr>
          <w:rFonts w:ascii="Times New Roman" w:hAnsi="Times New Roman" w:cs="Times New Roman"/>
          <w:sz w:val="32"/>
          <w:szCs w:val="32"/>
        </w:rPr>
        <w:t>п</w:t>
      </w: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роанализировать состояние группы, её готовность к обеспечению требований стандартов образования, определить основные направления работы по проведению в группе образовательного процесса.</w:t>
      </w:r>
    </w:p>
    <w:p w:rsidR="004D0B45" w:rsidRPr="00AD369F" w:rsidRDefault="00D62978" w:rsidP="00AD369F">
      <w:pPr>
        <w:ind w:left="-426" w:right="283"/>
        <w:jc w:val="center"/>
        <w:rPr>
          <w:rFonts w:ascii="Monotype Corsiva" w:hAnsi="Monotype Corsiva" w:cs="Times New Roman"/>
          <w:b/>
          <w:bCs/>
          <w:i/>
          <w:color w:val="C00000"/>
          <w:sz w:val="48"/>
          <w:szCs w:val="48"/>
        </w:rPr>
      </w:pPr>
      <w:r w:rsidRPr="00AD369F">
        <w:rPr>
          <w:rFonts w:ascii="Monotype Corsiva" w:hAnsi="Monotype Corsiva" w:cs="Times New Roman"/>
          <w:b/>
          <w:bCs/>
          <w:i/>
          <w:noProof/>
          <w:color w:val="C00000"/>
          <w:sz w:val="48"/>
          <w:szCs w:val="48"/>
          <w:lang w:eastAsia="ru-RU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-457068</wp:posOffset>
            </wp:positionH>
            <wp:positionV relativeFrom="paragraph">
              <wp:posOffset>515313</wp:posOffset>
            </wp:positionV>
            <wp:extent cx="3413760" cy="2578735"/>
            <wp:effectExtent l="0" t="0" r="0" b="0"/>
            <wp:wrapThrough wrapText="bothSides">
              <wp:wrapPolygon edited="0">
                <wp:start x="0" y="0"/>
                <wp:lineTo x="0" y="21382"/>
                <wp:lineTo x="21455" y="21382"/>
                <wp:lineTo x="21455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60" cy="2578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D0B45" w:rsidRPr="00AD369F">
        <w:rPr>
          <w:rFonts w:ascii="Monotype Corsiva" w:hAnsi="Monotype Corsiva" w:cs="Times New Roman"/>
          <w:b/>
          <w:bCs/>
          <w:i/>
          <w:color w:val="C00000"/>
          <w:sz w:val="48"/>
          <w:szCs w:val="48"/>
        </w:rPr>
        <w:t>НАША ГРУППА</w:t>
      </w:r>
      <w:r w:rsidR="00AD369F">
        <w:rPr>
          <w:rFonts w:ascii="Monotype Corsiva" w:hAnsi="Monotype Corsiva" w:cs="Times New Roman"/>
          <w:b/>
          <w:bCs/>
          <w:i/>
          <w:color w:val="C00000"/>
          <w:sz w:val="48"/>
          <w:szCs w:val="48"/>
        </w:rPr>
        <w:t>:</w:t>
      </w:r>
    </w:p>
    <w:p w:rsidR="004D0B45" w:rsidRPr="00AD369F" w:rsidRDefault="004D0B45" w:rsidP="00E83724">
      <w:pPr>
        <w:ind w:left="-426" w:right="283"/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</w:pPr>
    </w:p>
    <w:p w:rsidR="004D0B45" w:rsidRPr="00AD369F" w:rsidRDefault="00CE7EB6" w:rsidP="00E83724">
      <w:pPr>
        <w:ind w:left="-426" w:right="283"/>
        <w:rPr>
          <w:rFonts w:ascii="Monotype Corsiva" w:hAnsi="Monotype Corsiva" w:cs="Times New Roman"/>
          <w:b/>
          <w:bCs/>
          <w:i/>
          <w:color w:val="000099"/>
          <w:sz w:val="40"/>
          <w:szCs w:val="40"/>
        </w:rPr>
      </w:pPr>
      <w:r w:rsidRPr="00AD369F">
        <w:rPr>
          <w:rFonts w:ascii="Monotype Corsiva" w:hAnsi="Monotype Corsiva" w:cs="Times New Roman"/>
          <w:b/>
          <w:bCs/>
          <w:i/>
          <w:color w:val="000099"/>
          <w:sz w:val="40"/>
          <w:szCs w:val="40"/>
        </w:rPr>
        <w:t>ДЕРЕВО «ДРУЖБЫ».</w:t>
      </w:r>
    </w:p>
    <w:p w:rsidR="004D0B45" w:rsidRDefault="004D0B45" w:rsidP="00E83724">
      <w:pPr>
        <w:ind w:left="-426" w:right="283"/>
        <w:rPr>
          <w:rFonts w:ascii="Monotype Corsiva" w:hAnsi="Monotype Corsiva" w:cs="Times New Roman"/>
          <w:b/>
          <w:bCs/>
          <w:i/>
          <w:color w:val="008A66"/>
          <w:sz w:val="48"/>
          <w:szCs w:val="48"/>
        </w:rPr>
      </w:pPr>
    </w:p>
    <w:p w:rsidR="004D0B45" w:rsidRDefault="004D0B45" w:rsidP="00E83724">
      <w:pPr>
        <w:ind w:left="-426" w:right="283"/>
        <w:rPr>
          <w:rFonts w:ascii="Monotype Corsiva" w:hAnsi="Monotype Corsiva" w:cs="Times New Roman"/>
          <w:b/>
          <w:bCs/>
          <w:i/>
          <w:color w:val="008A66"/>
          <w:sz w:val="48"/>
          <w:szCs w:val="48"/>
        </w:rPr>
      </w:pPr>
    </w:p>
    <w:p w:rsidR="004D0B45" w:rsidRDefault="004D0B45" w:rsidP="00E83724">
      <w:pPr>
        <w:ind w:left="-426" w:right="283"/>
        <w:rPr>
          <w:rFonts w:ascii="Monotype Corsiva" w:hAnsi="Monotype Corsiva" w:cs="Times New Roman"/>
          <w:b/>
          <w:bCs/>
          <w:i/>
          <w:color w:val="008A66"/>
          <w:sz w:val="48"/>
          <w:szCs w:val="48"/>
        </w:rPr>
      </w:pPr>
    </w:p>
    <w:p w:rsidR="004D0B45" w:rsidRDefault="00334E96" w:rsidP="00E83724">
      <w:pPr>
        <w:ind w:left="-426" w:right="283"/>
        <w:rPr>
          <w:rFonts w:ascii="Monotype Corsiva" w:hAnsi="Monotype Corsiva" w:cs="Times New Roman"/>
          <w:b/>
          <w:bCs/>
          <w:i/>
          <w:color w:val="008A66"/>
          <w:sz w:val="48"/>
          <w:szCs w:val="48"/>
        </w:rPr>
      </w:pPr>
      <w:r>
        <w:rPr>
          <w:rFonts w:ascii="Monotype Corsiva" w:hAnsi="Monotype Corsiva" w:cs="Times New Roman"/>
          <w:b/>
          <w:bCs/>
          <w:i/>
          <w:noProof/>
          <w:color w:val="008A66"/>
          <w:sz w:val="48"/>
          <w:szCs w:val="48"/>
          <w:lang w:eastAsia="ru-RU"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-852542</wp:posOffset>
            </wp:positionH>
            <wp:positionV relativeFrom="paragraph">
              <wp:posOffset>449493</wp:posOffset>
            </wp:positionV>
            <wp:extent cx="3383915" cy="2170430"/>
            <wp:effectExtent l="38100" t="38100" r="26035" b="20320"/>
            <wp:wrapThrough wrapText="bothSides">
              <wp:wrapPolygon edited="0">
                <wp:start x="-243" y="-379"/>
                <wp:lineTo x="-243" y="21802"/>
                <wp:lineTo x="21766" y="21802"/>
                <wp:lineTo x="21766" y="-379"/>
                <wp:lineTo x="-243" y="-379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915" cy="21704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AAD00"/>
                      </a:solidFill>
                    </a:ln>
                  </pic:spPr>
                </pic:pic>
              </a:graphicData>
            </a:graphic>
          </wp:anchor>
        </w:drawing>
      </w:r>
    </w:p>
    <w:p w:rsidR="004D0B45" w:rsidRPr="00AD369F" w:rsidRDefault="00CE7EB6" w:rsidP="00E83724">
      <w:pPr>
        <w:ind w:left="-426" w:right="283"/>
        <w:rPr>
          <w:rFonts w:ascii="Monotype Corsiva" w:hAnsi="Monotype Corsiva" w:cs="Times New Roman"/>
          <w:b/>
          <w:bCs/>
          <w:i/>
          <w:color w:val="000099"/>
          <w:sz w:val="40"/>
          <w:szCs w:val="40"/>
        </w:rPr>
      </w:pPr>
      <w:r w:rsidRPr="00AD369F">
        <w:rPr>
          <w:rFonts w:ascii="Monotype Corsiva" w:hAnsi="Monotype Corsiva" w:cs="Times New Roman"/>
          <w:b/>
          <w:bCs/>
          <w:i/>
          <w:color w:val="000099"/>
          <w:sz w:val="40"/>
          <w:szCs w:val="40"/>
        </w:rPr>
        <w:t>ПОЛЯНА ЦВЕТОВ.</w:t>
      </w:r>
    </w:p>
    <w:p w:rsidR="004D0B45" w:rsidRDefault="004D0B45" w:rsidP="00E83724">
      <w:pPr>
        <w:ind w:left="-426" w:right="283"/>
        <w:rPr>
          <w:rFonts w:ascii="Monotype Corsiva" w:hAnsi="Monotype Corsiva" w:cs="Times New Roman"/>
          <w:b/>
          <w:bCs/>
          <w:i/>
          <w:color w:val="008A66"/>
          <w:sz w:val="48"/>
          <w:szCs w:val="48"/>
        </w:rPr>
      </w:pPr>
    </w:p>
    <w:p w:rsidR="004D0B45" w:rsidRDefault="004D0B45" w:rsidP="00D62978">
      <w:pPr>
        <w:ind w:right="283"/>
        <w:rPr>
          <w:rFonts w:ascii="Monotype Corsiva" w:hAnsi="Monotype Corsiva" w:cs="Times New Roman"/>
          <w:b/>
          <w:bCs/>
          <w:i/>
          <w:color w:val="008A66"/>
          <w:sz w:val="48"/>
          <w:szCs w:val="48"/>
        </w:rPr>
      </w:pPr>
    </w:p>
    <w:p w:rsidR="00D62978" w:rsidRDefault="00D62978" w:rsidP="00D62978">
      <w:pPr>
        <w:ind w:right="283"/>
        <w:rPr>
          <w:rFonts w:ascii="Monotype Corsiva" w:hAnsi="Monotype Corsiva" w:cs="Times New Roman"/>
          <w:b/>
          <w:bCs/>
          <w:i/>
          <w:color w:val="008A66"/>
          <w:sz w:val="48"/>
          <w:szCs w:val="48"/>
        </w:rPr>
      </w:pPr>
    </w:p>
    <w:p w:rsidR="00D62978" w:rsidRDefault="00334E96" w:rsidP="00D62978">
      <w:pPr>
        <w:ind w:right="283"/>
        <w:rPr>
          <w:rFonts w:ascii="Monotype Corsiva" w:hAnsi="Monotype Corsiva" w:cs="Times New Roman"/>
          <w:b/>
          <w:bCs/>
          <w:i/>
          <w:color w:val="008A66"/>
          <w:sz w:val="48"/>
          <w:szCs w:val="48"/>
        </w:rPr>
      </w:pPr>
      <w:r>
        <w:rPr>
          <w:rFonts w:ascii="Monotype Corsiva" w:hAnsi="Monotype Corsiva" w:cs="Times New Roman"/>
          <w:b/>
          <w:bCs/>
          <w:i/>
          <w:noProof/>
          <w:color w:val="008A66"/>
          <w:sz w:val="48"/>
          <w:szCs w:val="48"/>
          <w:lang w:eastAsia="ru-RU"/>
        </w:rPr>
        <w:drawing>
          <wp:anchor distT="0" distB="0" distL="114300" distR="114300" simplePos="0" relativeHeight="251644416" behindDoc="0" locked="0" layoutInCell="1" allowOverlap="1">
            <wp:simplePos x="0" y="0"/>
            <wp:positionH relativeFrom="column">
              <wp:posOffset>-314325</wp:posOffset>
            </wp:positionH>
            <wp:positionV relativeFrom="paragraph">
              <wp:posOffset>177231</wp:posOffset>
            </wp:positionV>
            <wp:extent cx="3395980" cy="2219325"/>
            <wp:effectExtent l="19050" t="19050" r="0" b="9525"/>
            <wp:wrapThrough wrapText="bothSides">
              <wp:wrapPolygon edited="0">
                <wp:start x="-121" y="-185"/>
                <wp:lineTo x="-121" y="21693"/>
                <wp:lineTo x="21568" y="21693"/>
                <wp:lineTo x="21568" y="-185"/>
                <wp:lineTo x="-121" y="-185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980" cy="2219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EAAD00"/>
                      </a:solidFill>
                    </a:ln>
                  </pic:spPr>
                </pic:pic>
              </a:graphicData>
            </a:graphic>
          </wp:anchor>
        </w:drawing>
      </w:r>
    </w:p>
    <w:p w:rsidR="00A41906" w:rsidRDefault="00A41906" w:rsidP="00CE7EB6">
      <w:pPr>
        <w:ind w:right="283"/>
        <w:rPr>
          <w:rFonts w:ascii="Monotype Corsiva" w:hAnsi="Monotype Corsiva" w:cs="Times New Roman"/>
          <w:b/>
          <w:bCs/>
          <w:i/>
          <w:color w:val="008A66"/>
          <w:sz w:val="48"/>
          <w:szCs w:val="48"/>
        </w:rPr>
      </w:pPr>
    </w:p>
    <w:p w:rsidR="00334E96" w:rsidRPr="00AD369F" w:rsidRDefault="00CE7EB6" w:rsidP="00E9415E">
      <w:pPr>
        <w:ind w:left="-426" w:right="283"/>
        <w:jc w:val="center"/>
        <w:rPr>
          <w:rFonts w:ascii="Monotype Corsiva" w:hAnsi="Monotype Corsiva" w:cs="Times New Roman"/>
          <w:b/>
          <w:bCs/>
          <w:i/>
          <w:color w:val="000099"/>
          <w:sz w:val="40"/>
          <w:szCs w:val="40"/>
        </w:rPr>
      </w:pPr>
      <w:r w:rsidRPr="00AD369F">
        <w:rPr>
          <w:rFonts w:ascii="Monotype Corsiva" w:hAnsi="Monotype Corsiva" w:cs="Times New Roman"/>
          <w:b/>
          <w:bCs/>
          <w:i/>
          <w:color w:val="000099"/>
          <w:sz w:val="40"/>
          <w:szCs w:val="40"/>
        </w:rPr>
        <w:t>ОБУЧАЮЩИЙ СТЕНД.</w:t>
      </w:r>
    </w:p>
    <w:p w:rsidR="00334E96" w:rsidRDefault="00334E96" w:rsidP="00E9415E">
      <w:pPr>
        <w:ind w:left="-426" w:right="283"/>
        <w:jc w:val="center"/>
        <w:rPr>
          <w:rFonts w:ascii="Monotype Corsiva" w:hAnsi="Monotype Corsiva" w:cs="Times New Roman"/>
          <w:b/>
          <w:bCs/>
          <w:i/>
          <w:color w:val="008A66"/>
          <w:sz w:val="48"/>
          <w:szCs w:val="48"/>
        </w:rPr>
      </w:pPr>
    </w:p>
    <w:p w:rsidR="00334E96" w:rsidRDefault="00334E96" w:rsidP="00E9415E">
      <w:pPr>
        <w:ind w:left="-426" w:right="283"/>
        <w:jc w:val="center"/>
        <w:rPr>
          <w:rFonts w:ascii="Monotype Corsiva" w:hAnsi="Monotype Corsiva" w:cs="Times New Roman"/>
          <w:b/>
          <w:bCs/>
          <w:i/>
          <w:color w:val="008A66"/>
          <w:sz w:val="48"/>
          <w:szCs w:val="48"/>
        </w:rPr>
      </w:pPr>
    </w:p>
    <w:p w:rsidR="00334E96" w:rsidRDefault="00334E96" w:rsidP="00E9415E">
      <w:pPr>
        <w:ind w:left="-426" w:right="283"/>
        <w:jc w:val="center"/>
        <w:rPr>
          <w:rFonts w:ascii="Monotype Corsiva" w:hAnsi="Monotype Corsiva" w:cs="Times New Roman"/>
          <w:b/>
          <w:bCs/>
          <w:i/>
          <w:color w:val="008A66"/>
          <w:sz w:val="48"/>
          <w:szCs w:val="48"/>
        </w:rPr>
      </w:pPr>
    </w:p>
    <w:p w:rsidR="00AD369F" w:rsidRDefault="00AD369F" w:rsidP="00E9415E">
      <w:pPr>
        <w:ind w:left="-426" w:right="283"/>
        <w:jc w:val="center"/>
        <w:rPr>
          <w:rFonts w:ascii="Monotype Corsiva" w:hAnsi="Monotype Corsiva" w:cs="Times New Roman"/>
          <w:b/>
          <w:bCs/>
          <w:i/>
          <w:color w:val="008A66"/>
          <w:sz w:val="48"/>
          <w:szCs w:val="48"/>
        </w:rPr>
      </w:pPr>
    </w:p>
    <w:p w:rsidR="00CE7EB6" w:rsidRDefault="00CE7EB6" w:rsidP="00E9415E">
      <w:pPr>
        <w:ind w:left="-426" w:right="283"/>
        <w:jc w:val="center"/>
        <w:rPr>
          <w:rFonts w:ascii="Monotype Corsiva" w:hAnsi="Monotype Corsiva" w:cs="Times New Roman"/>
          <w:b/>
          <w:bCs/>
          <w:i/>
          <w:color w:val="008A66"/>
          <w:sz w:val="48"/>
          <w:szCs w:val="48"/>
        </w:rPr>
      </w:pPr>
    </w:p>
    <w:p w:rsidR="008071EB" w:rsidRPr="00AD369F" w:rsidRDefault="00AD369F" w:rsidP="00E9415E">
      <w:pPr>
        <w:ind w:left="-426" w:right="283"/>
        <w:jc w:val="center"/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</w:pPr>
      <w:r w:rsidRPr="00AD369F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ПРИЁМНАЯ:</w:t>
      </w:r>
    </w:p>
    <w:p w:rsidR="008071EB" w:rsidRPr="00AD369F" w:rsidRDefault="008071EB" w:rsidP="00465E55">
      <w:pPr>
        <w:spacing w:after="0" w:line="36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1.Информационный стенд для родителей</w:t>
      </w:r>
      <w:r w:rsidR="00334E96"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;</w:t>
      </w:r>
    </w:p>
    <w:p w:rsidR="008071EB" w:rsidRPr="00AD369F" w:rsidRDefault="008071EB" w:rsidP="00465E55">
      <w:pPr>
        <w:spacing w:after="0" w:line="36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2.Стенд «Золотая рыбка»</w:t>
      </w:r>
      <w:r w:rsidR="00334E96"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;</w:t>
      </w:r>
    </w:p>
    <w:p w:rsidR="008071EB" w:rsidRPr="00AD369F" w:rsidRDefault="008071EB" w:rsidP="00465E55">
      <w:pPr>
        <w:spacing w:after="0" w:line="36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3.Стенд «Наше творчество»</w:t>
      </w:r>
      <w:r w:rsidR="00334E96"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;</w:t>
      </w:r>
    </w:p>
    <w:p w:rsidR="008071EB" w:rsidRPr="00AD369F" w:rsidRDefault="008071EB" w:rsidP="00465E55">
      <w:pPr>
        <w:spacing w:after="0" w:line="36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4.Советы специалистов (консультации)</w:t>
      </w:r>
      <w:r w:rsid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;</w:t>
      </w:r>
    </w:p>
    <w:p w:rsidR="008071EB" w:rsidRPr="00AD369F" w:rsidRDefault="008071EB" w:rsidP="00465E55">
      <w:pPr>
        <w:spacing w:after="0" w:line="36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5.Со</w:t>
      </w:r>
      <w:r w:rsidR="00334E96"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веты воспитателей (консультации);</w:t>
      </w:r>
    </w:p>
    <w:p w:rsidR="008071EB" w:rsidRPr="00AD369F" w:rsidRDefault="008071EB" w:rsidP="00465E55">
      <w:pPr>
        <w:spacing w:after="0" w:line="36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6.Индивидуальные шкафчики для раздевания по количеству детей с индивидуальной маркировкой</w:t>
      </w:r>
      <w:r w:rsidR="00334E96"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;</w:t>
      </w:r>
    </w:p>
    <w:p w:rsidR="008071EB" w:rsidRPr="00AD369F" w:rsidRDefault="008071EB" w:rsidP="00465E55">
      <w:pPr>
        <w:spacing w:after="0" w:line="36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7.Скамейки</w:t>
      </w:r>
      <w:r w:rsidR="00334E96"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.</w:t>
      </w:r>
    </w:p>
    <w:p w:rsidR="008071EB" w:rsidRPr="00FF1CEC" w:rsidRDefault="00380231" w:rsidP="00FF1CEC">
      <w:r>
        <w:rPr>
          <w:rFonts w:ascii="Times New Roman" w:hAnsi="Times New Roman" w:cs="Times New Roman"/>
          <w:i/>
          <w:noProof/>
          <w:color w:val="244061" w:themeColor="accent1" w:themeShade="80"/>
          <w:sz w:val="32"/>
          <w:szCs w:val="32"/>
          <w:lang w:eastAsia="ru-RU"/>
        </w:rPr>
        <w:drawing>
          <wp:anchor distT="0" distB="0" distL="114300" distR="114300" simplePos="0" relativeHeight="251636224" behindDoc="0" locked="0" layoutInCell="1" allowOverlap="1">
            <wp:simplePos x="0" y="0"/>
            <wp:positionH relativeFrom="margin">
              <wp:posOffset>-339725</wp:posOffset>
            </wp:positionH>
            <wp:positionV relativeFrom="margin">
              <wp:posOffset>3855085</wp:posOffset>
            </wp:positionV>
            <wp:extent cx="3862070" cy="2505710"/>
            <wp:effectExtent l="57150" t="38100" r="43180" b="2794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3843.JPG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6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2070" cy="2505710"/>
                    </a:xfrm>
                    <a:prstGeom prst="rect">
                      <a:avLst/>
                    </a:prstGeom>
                    <a:ln w="38100">
                      <a:solidFill>
                        <a:srgbClr val="EAAD00"/>
                      </a:solidFill>
                    </a:ln>
                    <a:effectLst/>
                  </pic:spPr>
                </pic:pic>
              </a:graphicData>
            </a:graphic>
          </wp:anchor>
        </w:drawing>
      </w:r>
    </w:p>
    <w:p w:rsidR="008071EB" w:rsidRDefault="008071EB" w:rsidP="008071EB">
      <w:pPr>
        <w:ind w:left="-993"/>
        <w:jc w:val="center"/>
      </w:pPr>
    </w:p>
    <w:p w:rsidR="008071EB" w:rsidRDefault="008071EB" w:rsidP="008071EB">
      <w:pPr>
        <w:ind w:left="-993"/>
        <w:jc w:val="center"/>
      </w:pPr>
    </w:p>
    <w:p w:rsidR="008071EB" w:rsidRDefault="008071EB" w:rsidP="008071EB">
      <w:pPr>
        <w:ind w:left="-993"/>
        <w:jc w:val="center"/>
      </w:pPr>
    </w:p>
    <w:p w:rsidR="008071EB" w:rsidRDefault="008071EB" w:rsidP="008071EB">
      <w:pPr>
        <w:ind w:left="-993"/>
        <w:jc w:val="center"/>
      </w:pPr>
    </w:p>
    <w:p w:rsidR="008071EB" w:rsidRDefault="008071EB" w:rsidP="008071EB">
      <w:pPr>
        <w:ind w:left="-993"/>
        <w:jc w:val="center"/>
      </w:pPr>
    </w:p>
    <w:p w:rsidR="008071EB" w:rsidRDefault="008071EB" w:rsidP="008071EB">
      <w:pPr>
        <w:ind w:left="-993"/>
        <w:jc w:val="center"/>
      </w:pPr>
    </w:p>
    <w:p w:rsidR="008071EB" w:rsidRDefault="008071EB" w:rsidP="008071EB">
      <w:pPr>
        <w:ind w:left="-993"/>
        <w:jc w:val="center"/>
      </w:pPr>
    </w:p>
    <w:p w:rsidR="008071EB" w:rsidRDefault="00380231" w:rsidP="008071EB">
      <w:pPr>
        <w:ind w:left="-993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-1695012</wp:posOffset>
            </wp:positionH>
            <wp:positionV relativeFrom="paragraph">
              <wp:posOffset>473710</wp:posOffset>
            </wp:positionV>
            <wp:extent cx="3773170" cy="2564765"/>
            <wp:effectExtent l="38100" t="38100" r="17780" b="26035"/>
            <wp:wrapThrough wrapText="bothSides">
              <wp:wrapPolygon edited="0">
                <wp:start x="-218" y="-321"/>
                <wp:lineTo x="-218" y="21819"/>
                <wp:lineTo x="21702" y="21819"/>
                <wp:lineTo x="21702" y="-321"/>
                <wp:lineTo x="-218" y="-321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170" cy="256476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EAAD00"/>
                      </a:solidFill>
                    </a:ln>
                  </pic:spPr>
                </pic:pic>
              </a:graphicData>
            </a:graphic>
          </wp:anchor>
        </w:drawing>
      </w:r>
    </w:p>
    <w:p w:rsidR="008071EB" w:rsidRDefault="008071EB" w:rsidP="008071EB">
      <w:pPr>
        <w:ind w:left="-993"/>
        <w:jc w:val="center"/>
      </w:pPr>
    </w:p>
    <w:p w:rsidR="008071EB" w:rsidRDefault="008071EB" w:rsidP="008071EB">
      <w:pPr>
        <w:ind w:left="-993"/>
        <w:jc w:val="center"/>
      </w:pPr>
    </w:p>
    <w:p w:rsidR="008071EB" w:rsidRDefault="008071EB" w:rsidP="008071EB">
      <w:pPr>
        <w:ind w:left="-993"/>
        <w:jc w:val="center"/>
      </w:pPr>
    </w:p>
    <w:p w:rsidR="00E83724" w:rsidRDefault="00E83724" w:rsidP="008071EB">
      <w:pPr>
        <w:ind w:left="-993"/>
        <w:jc w:val="center"/>
      </w:pPr>
    </w:p>
    <w:p w:rsidR="00906E68" w:rsidRDefault="00906E68" w:rsidP="008071EB">
      <w:pPr>
        <w:ind w:left="-993"/>
        <w:jc w:val="center"/>
      </w:pPr>
    </w:p>
    <w:p w:rsidR="00E83724" w:rsidRDefault="00E83724" w:rsidP="00B41DD1">
      <w:pPr>
        <w:rPr>
          <w:noProof/>
          <w:lang w:eastAsia="ru-RU"/>
        </w:rPr>
      </w:pPr>
    </w:p>
    <w:p w:rsidR="004D0B45" w:rsidRDefault="004D0B45" w:rsidP="00B41DD1">
      <w:pPr>
        <w:rPr>
          <w:noProof/>
          <w:lang w:eastAsia="ru-RU"/>
        </w:rPr>
      </w:pPr>
    </w:p>
    <w:p w:rsidR="004D0B45" w:rsidRDefault="004D0B45" w:rsidP="00B41DD1">
      <w:pPr>
        <w:rPr>
          <w:noProof/>
          <w:lang w:eastAsia="ru-RU"/>
        </w:rPr>
      </w:pPr>
    </w:p>
    <w:p w:rsidR="004D0B45" w:rsidRDefault="004D0B45" w:rsidP="00B41DD1">
      <w:pPr>
        <w:rPr>
          <w:noProof/>
          <w:lang w:eastAsia="ru-RU"/>
        </w:rPr>
      </w:pPr>
    </w:p>
    <w:p w:rsidR="004D0B45" w:rsidRDefault="004D0B45" w:rsidP="00B41DD1">
      <w:pPr>
        <w:rPr>
          <w:noProof/>
          <w:lang w:eastAsia="ru-RU"/>
        </w:rPr>
      </w:pPr>
    </w:p>
    <w:p w:rsidR="004D0B45" w:rsidRDefault="004D0B45" w:rsidP="00B41DD1">
      <w:pPr>
        <w:rPr>
          <w:noProof/>
          <w:lang w:eastAsia="ru-RU"/>
        </w:rPr>
      </w:pPr>
    </w:p>
    <w:p w:rsidR="004D0B45" w:rsidRDefault="004D0B45" w:rsidP="00B41DD1">
      <w:pPr>
        <w:rPr>
          <w:noProof/>
          <w:lang w:eastAsia="ru-RU"/>
        </w:rPr>
      </w:pPr>
    </w:p>
    <w:p w:rsidR="00AD369F" w:rsidRDefault="00AD369F" w:rsidP="00B41DD1">
      <w:pPr>
        <w:rPr>
          <w:noProof/>
          <w:lang w:eastAsia="ru-RU"/>
        </w:rPr>
      </w:pPr>
    </w:p>
    <w:p w:rsidR="00AD369F" w:rsidRDefault="00AD369F" w:rsidP="00B41DD1">
      <w:pPr>
        <w:rPr>
          <w:noProof/>
          <w:lang w:eastAsia="ru-RU"/>
        </w:rPr>
      </w:pPr>
    </w:p>
    <w:p w:rsidR="004D0B45" w:rsidRDefault="004D0B45" w:rsidP="00B41DD1"/>
    <w:p w:rsidR="001F53B4" w:rsidRPr="00AD369F" w:rsidRDefault="004D0B45" w:rsidP="000871C8">
      <w:pPr>
        <w:ind w:left="-426" w:right="283"/>
        <w:jc w:val="center"/>
        <w:rPr>
          <w:rFonts w:ascii="Monotype Corsiva" w:hAnsi="Monotype Corsiva" w:cs="Times New Roman"/>
          <w:b/>
          <w:bCs/>
          <w:color w:val="000099"/>
          <w:sz w:val="48"/>
          <w:szCs w:val="48"/>
        </w:rPr>
      </w:pPr>
      <w:r w:rsidRPr="00AD369F">
        <w:rPr>
          <w:rFonts w:ascii="Monotype Corsiva" w:hAnsi="Monotype Corsiva" w:cs="Times New Roman"/>
          <w:b/>
          <w:bCs/>
          <w:noProof/>
          <w:color w:val="000099"/>
          <w:sz w:val="48"/>
          <w:szCs w:val="48"/>
          <w:lang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3168015</wp:posOffset>
            </wp:positionH>
            <wp:positionV relativeFrom="paragraph">
              <wp:posOffset>53340</wp:posOffset>
            </wp:positionV>
            <wp:extent cx="2573020" cy="1816735"/>
            <wp:effectExtent l="0" t="0" r="0" b="0"/>
            <wp:wrapThrough wrapText="bothSides">
              <wp:wrapPolygon edited="0">
                <wp:start x="0" y="0"/>
                <wp:lineTo x="0" y="21290"/>
                <wp:lineTo x="21429" y="21290"/>
                <wp:lineTo x="21429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20" cy="1816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83724" w:rsidRPr="00AD369F">
        <w:rPr>
          <w:rFonts w:ascii="Monotype Corsiva" w:hAnsi="Monotype Corsiva" w:cs="Times New Roman"/>
          <w:b/>
          <w:bCs/>
          <w:color w:val="000099"/>
          <w:sz w:val="48"/>
          <w:szCs w:val="48"/>
        </w:rPr>
        <w:t>ЦЕНТР</w:t>
      </w:r>
      <w:r w:rsidR="00004E81">
        <w:rPr>
          <w:rFonts w:ascii="Monotype Corsiva" w:hAnsi="Monotype Corsiva" w:cs="Times New Roman"/>
          <w:b/>
          <w:bCs/>
          <w:color w:val="000099"/>
          <w:sz w:val="48"/>
          <w:szCs w:val="48"/>
        </w:rPr>
        <w:t xml:space="preserve"> </w:t>
      </w:r>
      <w:proofErr w:type="gramStart"/>
      <w:r w:rsidR="001F53B4" w:rsidRPr="00AD369F">
        <w:rPr>
          <w:rFonts w:ascii="Monotype Corsiva" w:hAnsi="Monotype Corsiva" w:cs="Times New Roman"/>
          <w:b/>
          <w:bCs/>
          <w:color w:val="000099"/>
          <w:sz w:val="48"/>
          <w:szCs w:val="48"/>
        </w:rPr>
        <w:t>ДВИГАТЕЛЬНОЙ</w:t>
      </w:r>
      <w:proofErr w:type="gramEnd"/>
    </w:p>
    <w:p w:rsidR="00E83724" w:rsidRPr="00AD369F" w:rsidRDefault="001F53B4" w:rsidP="000871C8">
      <w:pPr>
        <w:ind w:left="-426" w:right="283"/>
        <w:jc w:val="center"/>
        <w:rPr>
          <w:rFonts w:ascii="Monotype Corsiva" w:hAnsi="Monotype Corsiva" w:cs="Times New Roman"/>
          <w:color w:val="000099"/>
          <w:sz w:val="48"/>
          <w:szCs w:val="48"/>
        </w:rPr>
      </w:pPr>
      <w:r w:rsidRPr="00AD369F">
        <w:rPr>
          <w:rFonts w:ascii="Monotype Corsiva" w:hAnsi="Monotype Corsiva" w:cs="Times New Roman"/>
          <w:b/>
          <w:bCs/>
          <w:color w:val="000099"/>
          <w:sz w:val="48"/>
          <w:szCs w:val="48"/>
        </w:rPr>
        <w:t>АКТИВНОСТИ</w:t>
      </w:r>
      <w:r w:rsidR="00AD369F" w:rsidRPr="00AD369F">
        <w:rPr>
          <w:rFonts w:ascii="Monotype Corsiva" w:hAnsi="Monotype Corsiva" w:cs="Times New Roman"/>
          <w:b/>
          <w:bCs/>
          <w:color w:val="000099"/>
          <w:sz w:val="48"/>
          <w:szCs w:val="48"/>
        </w:rPr>
        <w:t>:</w:t>
      </w:r>
    </w:p>
    <w:p w:rsidR="00E83724" w:rsidRPr="00AD369F" w:rsidRDefault="00E83724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1. Мячи резиновые, мячи пластмассовые (разного размера);</w:t>
      </w:r>
    </w:p>
    <w:p w:rsidR="00E83724" w:rsidRPr="00AD369F" w:rsidRDefault="00E83724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2. Бубен большой</w:t>
      </w:r>
      <w:r w:rsidR="00380231"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;</w:t>
      </w:r>
    </w:p>
    <w:p w:rsidR="00E83724" w:rsidRPr="00AD369F" w:rsidRDefault="00E83724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3. Скакалки, гантели детские;</w:t>
      </w:r>
    </w:p>
    <w:p w:rsidR="00E83724" w:rsidRPr="00AD369F" w:rsidRDefault="00E83724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4. Кегли</w:t>
      </w:r>
      <w:proofErr w:type="gramStart"/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;м</w:t>
      </w:r>
      <w:proofErr w:type="gramEnd"/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яч-попрыгунчик;</w:t>
      </w:r>
    </w:p>
    <w:p w:rsidR="00E83724" w:rsidRPr="00AD369F" w:rsidRDefault="00E83724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5. Кубики, флажки, «косички»;</w:t>
      </w:r>
    </w:p>
    <w:p w:rsidR="00E83724" w:rsidRPr="00AD369F" w:rsidRDefault="00E83724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 xml:space="preserve">6. Бадминтон, </w:t>
      </w:r>
      <w:proofErr w:type="spellStart"/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кольцеброс</w:t>
      </w:r>
      <w:proofErr w:type="spellEnd"/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;</w:t>
      </w:r>
    </w:p>
    <w:p w:rsidR="00E83724" w:rsidRPr="00AD369F" w:rsidRDefault="00E83724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7. Дидактический материал «Спорт. Спортивный инвентарь»;</w:t>
      </w:r>
    </w:p>
    <w:p w:rsidR="00E83724" w:rsidRPr="00AD369F" w:rsidRDefault="00E83724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8. Коврики, дорожки массажные, коврики для массажа стоп;</w:t>
      </w:r>
    </w:p>
    <w:p w:rsidR="00E83724" w:rsidRPr="00AD369F" w:rsidRDefault="00E83724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9. Мешочки с песком; ленты;</w:t>
      </w:r>
    </w:p>
    <w:p w:rsidR="00E83724" w:rsidRPr="00AD369F" w:rsidRDefault="00E83724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10. Обручи разных размеров;</w:t>
      </w:r>
    </w:p>
    <w:p w:rsidR="00E83724" w:rsidRPr="00AD369F" w:rsidRDefault="00E83724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12. Гимнастические палки;</w:t>
      </w:r>
    </w:p>
    <w:p w:rsidR="00E83724" w:rsidRPr="00AD369F" w:rsidRDefault="00E83724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14. Атрибуты к подвижным играм;</w:t>
      </w:r>
    </w:p>
    <w:p w:rsidR="00E83724" w:rsidRPr="00AD369F" w:rsidRDefault="00E83724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 xml:space="preserve">15. </w:t>
      </w:r>
      <w:proofErr w:type="spellStart"/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Фитнесболл</w:t>
      </w:r>
      <w:proofErr w:type="spellEnd"/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;</w:t>
      </w:r>
    </w:p>
    <w:p w:rsidR="00E83724" w:rsidRPr="00AD369F" w:rsidRDefault="000871C8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16. Горизонтальная мишень;</w:t>
      </w:r>
    </w:p>
    <w:p w:rsidR="000871C8" w:rsidRPr="00AD369F" w:rsidRDefault="004D0B45" w:rsidP="004D0B45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17.</w:t>
      </w:r>
      <w:r w:rsidR="000871C8"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Ростомер.</w:t>
      </w:r>
    </w:p>
    <w:p w:rsidR="00E83724" w:rsidRPr="00CE7EB6" w:rsidRDefault="00E83724" w:rsidP="00FF1CEC">
      <w:pPr>
        <w:spacing w:after="0"/>
        <w:ind w:left="-993"/>
        <w:jc w:val="center"/>
        <w:rPr>
          <w:color w:val="0F243E" w:themeColor="text2" w:themeShade="80"/>
        </w:rPr>
      </w:pPr>
    </w:p>
    <w:p w:rsidR="00E83724" w:rsidRDefault="00465E55" w:rsidP="008071EB">
      <w:pPr>
        <w:ind w:left="-993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529590</wp:posOffset>
            </wp:positionH>
            <wp:positionV relativeFrom="paragraph">
              <wp:posOffset>22225</wp:posOffset>
            </wp:positionV>
            <wp:extent cx="4364990" cy="3194685"/>
            <wp:effectExtent l="19050" t="0" r="0" b="0"/>
            <wp:wrapThrough wrapText="bothSides">
              <wp:wrapPolygon edited="0">
                <wp:start x="-94" y="0"/>
                <wp:lineTo x="-94" y="21510"/>
                <wp:lineTo x="21587" y="21510"/>
                <wp:lineTo x="21587" y="0"/>
                <wp:lineTo x="-94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990" cy="3194685"/>
                    </a:xfrm>
                    <a:prstGeom prst="rect">
                      <a:avLst/>
                    </a:prstGeom>
                    <a:noFill/>
                    <a:ln w="28575">
                      <a:noFill/>
                    </a:ln>
                  </pic:spPr>
                </pic:pic>
              </a:graphicData>
            </a:graphic>
          </wp:anchor>
        </w:drawing>
      </w:r>
    </w:p>
    <w:p w:rsidR="00E83724" w:rsidRDefault="00E83724" w:rsidP="008071EB">
      <w:pPr>
        <w:ind w:left="-993"/>
        <w:jc w:val="center"/>
      </w:pPr>
    </w:p>
    <w:p w:rsidR="00E83724" w:rsidRDefault="00E83724" w:rsidP="008071EB">
      <w:pPr>
        <w:ind w:left="-993"/>
        <w:jc w:val="center"/>
      </w:pPr>
    </w:p>
    <w:p w:rsidR="00E83724" w:rsidRDefault="00E83724" w:rsidP="008071EB">
      <w:pPr>
        <w:ind w:left="-993"/>
        <w:jc w:val="center"/>
      </w:pPr>
    </w:p>
    <w:p w:rsidR="00E83724" w:rsidRDefault="00E83724" w:rsidP="008071EB">
      <w:pPr>
        <w:ind w:left="-993"/>
        <w:jc w:val="center"/>
      </w:pPr>
    </w:p>
    <w:p w:rsidR="00E83724" w:rsidRDefault="00E83724" w:rsidP="008071EB">
      <w:pPr>
        <w:ind w:left="-993"/>
        <w:jc w:val="center"/>
      </w:pPr>
    </w:p>
    <w:p w:rsidR="00E83724" w:rsidRDefault="00E83724" w:rsidP="008071EB">
      <w:pPr>
        <w:ind w:left="-993"/>
        <w:jc w:val="center"/>
      </w:pPr>
    </w:p>
    <w:p w:rsidR="00E83724" w:rsidRDefault="00E83724" w:rsidP="008071EB">
      <w:pPr>
        <w:ind w:left="-993"/>
        <w:jc w:val="center"/>
      </w:pPr>
    </w:p>
    <w:p w:rsidR="00E83724" w:rsidRDefault="00E83724" w:rsidP="008071EB">
      <w:pPr>
        <w:ind w:left="-993"/>
        <w:jc w:val="center"/>
      </w:pPr>
    </w:p>
    <w:p w:rsidR="00E83724" w:rsidRDefault="00E83724" w:rsidP="008071EB">
      <w:pPr>
        <w:ind w:left="-993"/>
        <w:jc w:val="center"/>
      </w:pPr>
    </w:p>
    <w:p w:rsidR="00E83724" w:rsidRDefault="00E83724" w:rsidP="008071EB">
      <w:pPr>
        <w:ind w:left="-993"/>
        <w:jc w:val="center"/>
      </w:pPr>
    </w:p>
    <w:p w:rsidR="00E83724" w:rsidRDefault="00E83724" w:rsidP="008071EB">
      <w:pPr>
        <w:ind w:left="-993"/>
        <w:jc w:val="center"/>
      </w:pPr>
    </w:p>
    <w:p w:rsidR="00E83724" w:rsidRDefault="00E83724" w:rsidP="008071EB">
      <w:pPr>
        <w:ind w:left="-993"/>
        <w:jc w:val="center"/>
      </w:pPr>
    </w:p>
    <w:p w:rsidR="00E83724" w:rsidRDefault="00E83724" w:rsidP="008071EB">
      <w:pPr>
        <w:ind w:left="-993"/>
        <w:jc w:val="center"/>
      </w:pPr>
    </w:p>
    <w:p w:rsidR="00906E68" w:rsidRDefault="00906E68" w:rsidP="008071EB">
      <w:pPr>
        <w:ind w:left="-993"/>
        <w:jc w:val="center"/>
      </w:pPr>
    </w:p>
    <w:p w:rsidR="00E83724" w:rsidRPr="00B41DD1" w:rsidRDefault="00E83724" w:rsidP="00D62978">
      <w:pPr>
        <w:rPr>
          <w:color w:val="3B9B7D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48512" behindDoc="0" locked="0" layoutInCell="1" allowOverlap="1">
            <wp:simplePos x="0" y="0"/>
            <wp:positionH relativeFrom="margin">
              <wp:posOffset>3325495</wp:posOffset>
            </wp:positionH>
            <wp:positionV relativeFrom="margin">
              <wp:posOffset>412115</wp:posOffset>
            </wp:positionV>
            <wp:extent cx="2547620" cy="1805305"/>
            <wp:effectExtent l="19050" t="0" r="5080" b="0"/>
            <wp:wrapSquare wrapText="bothSides"/>
            <wp:docPr id="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867782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7620" cy="1805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E254A" w:rsidRPr="00AD369F" w:rsidRDefault="00BE254A" w:rsidP="00380231">
      <w:pPr>
        <w:ind w:left="-426" w:right="283"/>
        <w:jc w:val="center"/>
        <w:rPr>
          <w:rFonts w:ascii="Monotype Corsiva" w:hAnsi="Monotype Corsiva" w:cs="Times New Roman"/>
          <w:b/>
          <w:color w:val="000099"/>
          <w:sz w:val="48"/>
          <w:szCs w:val="48"/>
        </w:rPr>
      </w:pPr>
      <w:r w:rsidRPr="00AD369F">
        <w:rPr>
          <w:rFonts w:ascii="Monotype Corsiva" w:hAnsi="Monotype Corsiva" w:cs="Times New Roman"/>
          <w:b/>
          <w:bCs/>
          <w:color w:val="000099"/>
          <w:sz w:val="48"/>
          <w:szCs w:val="48"/>
        </w:rPr>
        <w:t>ЦЕНТРПРИРОДЫ</w:t>
      </w:r>
      <w:r w:rsidR="00AD369F">
        <w:rPr>
          <w:rFonts w:ascii="Monotype Corsiva" w:hAnsi="Monotype Corsiva" w:cs="Times New Roman"/>
          <w:b/>
          <w:bCs/>
          <w:color w:val="000099"/>
          <w:sz w:val="48"/>
          <w:szCs w:val="48"/>
        </w:rPr>
        <w:t>:</w:t>
      </w:r>
    </w:p>
    <w:p w:rsidR="00BE254A" w:rsidRPr="00AD369F" w:rsidRDefault="00BE254A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1. Коллекция камней, ракушек, семян;</w:t>
      </w:r>
    </w:p>
    <w:p w:rsidR="00BE254A" w:rsidRPr="00AD369F" w:rsidRDefault="00BE254A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2. Гербарий, природный материал;</w:t>
      </w:r>
    </w:p>
    <w:p w:rsidR="00BE254A" w:rsidRPr="00AD369F" w:rsidRDefault="00BE254A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3. Календарь природы;</w:t>
      </w:r>
    </w:p>
    <w:p w:rsidR="00BE254A" w:rsidRPr="00AD369F" w:rsidRDefault="00BE254A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4. Муляжи овощей и фруктов;</w:t>
      </w:r>
    </w:p>
    <w:p w:rsidR="00BE254A" w:rsidRPr="00AD369F" w:rsidRDefault="00BE254A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5. Ящики для рассады;</w:t>
      </w:r>
    </w:p>
    <w:p w:rsidR="00BE254A" w:rsidRPr="00AD369F" w:rsidRDefault="00BE254A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6. Иллюстрации с изображением животных диких и домашних, животных жарких стран и Севера, перелетных, зимующих, кочующих птиц;</w:t>
      </w:r>
    </w:p>
    <w:p w:rsidR="00BE254A" w:rsidRPr="00AD369F" w:rsidRDefault="00BE254A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7. Дидактические игры по экологии;</w:t>
      </w:r>
    </w:p>
    <w:p w:rsidR="00BE254A" w:rsidRPr="00AD369F" w:rsidRDefault="00BE254A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8. Библиотека познавательной природоведческой литературы, энциклопедии;</w:t>
      </w:r>
    </w:p>
    <w:p w:rsidR="00BE254A" w:rsidRPr="00AD369F" w:rsidRDefault="00BE254A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9. Инвентарь для ухода за растениями и животными (лейка, брызгалка, салфетка, щеточка, кисточки, палочки с заостренными концами, совки);</w:t>
      </w:r>
    </w:p>
    <w:p w:rsidR="00BE254A" w:rsidRPr="00AD369F" w:rsidRDefault="00BE254A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10. Альбом «Времена года», «Четыре сезона. Лето. Осень. Зима. Весна»;</w:t>
      </w:r>
    </w:p>
    <w:p w:rsidR="00BE254A" w:rsidRPr="00AD369F" w:rsidRDefault="00BE254A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11. Кормушки и корм для птиц;</w:t>
      </w:r>
    </w:p>
    <w:p w:rsidR="00BE254A" w:rsidRPr="00AD369F" w:rsidRDefault="00BE254A" w:rsidP="00FF1CEC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12. «Зимний огород» для проращивания луковиц, крупных и мелких семян.</w:t>
      </w:r>
    </w:p>
    <w:p w:rsidR="00BE254A" w:rsidRPr="00CE7EB6" w:rsidRDefault="00BE254A" w:rsidP="00FF1CEC">
      <w:pPr>
        <w:spacing w:after="0"/>
        <w:ind w:left="-426" w:right="283"/>
        <w:rPr>
          <w:rFonts w:ascii="Times New Roman" w:hAnsi="Times New Roman" w:cs="Times New Roman"/>
          <w:i/>
          <w:color w:val="0F243E" w:themeColor="text2" w:themeShade="80"/>
          <w:sz w:val="32"/>
          <w:szCs w:val="32"/>
        </w:rPr>
      </w:pPr>
    </w:p>
    <w:p w:rsidR="00BE254A" w:rsidRPr="001C341F" w:rsidRDefault="00D62978" w:rsidP="00BE254A">
      <w:pPr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  <w:r>
        <w:rPr>
          <w:rFonts w:ascii="Times New Roman" w:hAnsi="Times New Roman" w:cs="Times New Roman"/>
          <w:i/>
          <w:noProof/>
          <w:color w:val="244061" w:themeColor="accent1" w:themeShade="80"/>
          <w:sz w:val="32"/>
          <w:szCs w:val="32"/>
          <w:lang w:eastAsia="ru-RU"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739140</wp:posOffset>
            </wp:positionH>
            <wp:positionV relativeFrom="paragraph">
              <wp:posOffset>115570</wp:posOffset>
            </wp:positionV>
            <wp:extent cx="3884930" cy="2501265"/>
            <wp:effectExtent l="38100" t="38100" r="20320" b="13335"/>
            <wp:wrapThrough wrapText="bothSides">
              <wp:wrapPolygon edited="0">
                <wp:start x="-212" y="-329"/>
                <wp:lineTo x="-212" y="21715"/>
                <wp:lineTo x="21713" y="21715"/>
                <wp:lineTo x="21713" y="-329"/>
                <wp:lineTo x="-212" y="-329"/>
              </wp:wrapPolygon>
            </wp:wrapThrough>
            <wp:docPr id="3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930" cy="25012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2B8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E83724" w:rsidRDefault="00E83724" w:rsidP="008071EB">
      <w:pPr>
        <w:ind w:left="-993"/>
        <w:jc w:val="center"/>
      </w:pPr>
    </w:p>
    <w:p w:rsidR="00E83724" w:rsidRDefault="00E83724" w:rsidP="008071EB">
      <w:pPr>
        <w:ind w:left="-993"/>
        <w:jc w:val="center"/>
      </w:pPr>
    </w:p>
    <w:p w:rsidR="00E83724" w:rsidRDefault="00E83724" w:rsidP="008071EB">
      <w:pPr>
        <w:ind w:left="-993"/>
        <w:jc w:val="center"/>
      </w:pPr>
    </w:p>
    <w:p w:rsidR="00E83724" w:rsidRDefault="00E83724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FF1CEC" w:rsidRDefault="00FF1CEC" w:rsidP="00BE254A">
      <w:pPr>
        <w:ind w:left="-426" w:right="283"/>
        <w:rPr>
          <w:rFonts w:ascii="Monotype Corsiva" w:hAnsi="Monotype Corsiva" w:cs="Times New Roman"/>
          <w:b/>
          <w:bCs/>
          <w:i/>
          <w:color w:val="339D72"/>
          <w:sz w:val="48"/>
          <w:szCs w:val="48"/>
        </w:rPr>
      </w:pPr>
    </w:p>
    <w:p w:rsidR="00FF1CEC" w:rsidRDefault="00FF1CEC" w:rsidP="00BE254A">
      <w:pPr>
        <w:ind w:left="-426" w:right="283"/>
        <w:rPr>
          <w:rFonts w:ascii="Monotype Corsiva" w:hAnsi="Monotype Corsiva" w:cs="Times New Roman"/>
          <w:b/>
          <w:bCs/>
          <w:i/>
          <w:color w:val="339D72"/>
          <w:sz w:val="48"/>
          <w:szCs w:val="48"/>
        </w:rPr>
      </w:pPr>
    </w:p>
    <w:p w:rsidR="00AD369F" w:rsidRDefault="00AD369F" w:rsidP="00BE254A">
      <w:pPr>
        <w:ind w:left="-426" w:right="283"/>
        <w:rPr>
          <w:rFonts w:ascii="Monotype Corsiva" w:hAnsi="Monotype Corsiva" w:cs="Times New Roman"/>
          <w:b/>
          <w:bCs/>
          <w:i/>
          <w:color w:val="339D72"/>
          <w:sz w:val="48"/>
          <w:szCs w:val="48"/>
        </w:rPr>
      </w:pPr>
    </w:p>
    <w:p w:rsidR="00FF1CEC" w:rsidRDefault="00FF1CEC" w:rsidP="00BE254A">
      <w:pPr>
        <w:ind w:left="-426" w:right="283"/>
        <w:rPr>
          <w:rFonts w:ascii="Monotype Corsiva" w:hAnsi="Monotype Corsiva" w:cs="Times New Roman"/>
          <w:b/>
          <w:bCs/>
          <w:i/>
          <w:color w:val="339D72"/>
          <w:sz w:val="48"/>
          <w:szCs w:val="48"/>
        </w:rPr>
      </w:pPr>
    </w:p>
    <w:p w:rsidR="00FB159F" w:rsidRPr="00A41906" w:rsidRDefault="00C0121E" w:rsidP="00A41906">
      <w:pPr>
        <w:ind w:right="283"/>
        <w:rPr>
          <w:rFonts w:ascii="Monotype Corsiva" w:hAnsi="Monotype Corsiva" w:cs="Times New Roman"/>
          <w:b/>
          <w:bCs/>
          <w:i/>
          <w:color w:val="339D72"/>
          <w:sz w:val="48"/>
          <w:szCs w:val="48"/>
        </w:rPr>
      </w:pPr>
      <w:r>
        <w:rPr>
          <w:rFonts w:ascii="Monotype Corsiva" w:hAnsi="Monotype Corsiva" w:cs="Times New Roman"/>
          <w:b/>
          <w:bCs/>
          <w:i/>
          <w:noProof/>
          <w:color w:val="339D72"/>
          <w:sz w:val="48"/>
          <w:szCs w:val="48"/>
          <w:lang w:eastAsia="ru-RU"/>
        </w:rPr>
        <w:lastRenderedPageBreak/>
        <w:drawing>
          <wp:anchor distT="0" distB="0" distL="114300" distR="114300" simplePos="0" relativeHeight="251634176" behindDoc="0" locked="0" layoutInCell="1" allowOverlap="1">
            <wp:simplePos x="0" y="0"/>
            <wp:positionH relativeFrom="column">
              <wp:posOffset>3339465</wp:posOffset>
            </wp:positionH>
            <wp:positionV relativeFrom="paragraph">
              <wp:posOffset>425450</wp:posOffset>
            </wp:positionV>
            <wp:extent cx="2480945" cy="1747520"/>
            <wp:effectExtent l="19050" t="0" r="0" b="0"/>
            <wp:wrapThrough wrapText="bothSides">
              <wp:wrapPolygon edited="0">
                <wp:start x="-166" y="0"/>
                <wp:lineTo x="-166" y="21427"/>
                <wp:lineTo x="21561" y="21427"/>
                <wp:lineTo x="21561" y="0"/>
                <wp:lineTo x="-166" y="0"/>
              </wp:wrapPolygon>
            </wp:wrapThrough>
            <wp:docPr id="14" name="Рисунок 6" descr="Картинки по запросу эмблема уголок пд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артинки по запросу эмблема уголок пдд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174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53B4" w:rsidRPr="00AD369F" w:rsidRDefault="00BE254A" w:rsidP="000871C8">
      <w:pPr>
        <w:spacing w:after="0"/>
        <w:ind w:left="-426" w:right="283"/>
        <w:jc w:val="center"/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</w:pPr>
      <w:r w:rsidRPr="00AD369F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ЦЕНТР</w:t>
      </w:r>
      <w:r w:rsidR="00004E81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 xml:space="preserve">  </w:t>
      </w:r>
      <w:proofErr w:type="gramStart"/>
      <w:r w:rsidR="001F53B4" w:rsidRPr="00AD369F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ДОРОЖНОЙ</w:t>
      </w:r>
      <w:proofErr w:type="gramEnd"/>
    </w:p>
    <w:p w:rsidR="001F53B4" w:rsidRPr="00AD369F" w:rsidRDefault="001F53B4" w:rsidP="000871C8">
      <w:pPr>
        <w:spacing w:after="0"/>
        <w:ind w:left="-426" w:right="283"/>
        <w:jc w:val="center"/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</w:pPr>
      <w:r w:rsidRPr="00AD369F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БЕЗОПАСНОСТИ</w:t>
      </w:r>
      <w:r w:rsidR="00AD369F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:</w:t>
      </w:r>
    </w:p>
    <w:p w:rsidR="00530990" w:rsidRPr="00B41DD1" w:rsidRDefault="00530990" w:rsidP="000871C8">
      <w:pPr>
        <w:spacing w:after="0"/>
        <w:ind w:left="-426" w:right="283"/>
        <w:jc w:val="center"/>
        <w:rPr>
          <w:rFonts w:ascii="Monotype Corsiva" w:hAnsi="Monotype Corsiva" w:cs="Times New Roman"/>
          <w:b/>
          <w:bCs/>
          <w:i/>
          <w:color w:val="3B9B7D"/>
          <w:sz w:val="48"/>
          <w:szCs w:val="48"/>
        </w:rPr>
      </w:pPr>
    </w:p>
    <w:p w:rsidR="00BE254A" w:rsidRPr="00AD369F" w:rsidRDefault="00ED088F" w:rsidP="00FF1CEC">
      <w:pPr>
        <w:spacing w:after="0" w:line="276" w:lineRule="auto"/>
        <w:ind w:left="-426" w:right="283"/>
        <w:rPr>
          <w:rFonts w:ascii="Times New Roman" w:hAnsi="Times New Roman" w:cs="Times New Roman"/>
          <w:sz w:val="32"/>
          <w:szCs w:val="32"/>
        </w:rPr>
      </w:pPr>
      <w:r w:rsidRPr="00AD369F">
        <w:rPr>
          <w:rFonts w:ascii="Times New Roman" w:hAnsi="Times New Roman" w:cs="Times New Roman"/>
          <w:sz w:val="32"/>
          <w:szCs w:val="32"/>
        </w:rPr>
        <w:t>1.</w:t>
      </w:r>
      <w:r w:rsidR="00380231" w:rsidRPr="00AD369F">
        <w:rPr>
          <w:rFonts w:ascii="Times New Roman" w:hAnsi="Times New Roman" w:cs="Times New Roman"/>
          <w:sz w:val="32"/>
          <w:szCs w:val="32"/>
        </w:rPr>
        <w:t>Макет перекрёстка и улицы;</w:t>
      </w:r>
      <w:r w:rsidR="00BE254A" w:rsidRPr="00AD369F">
        <w:rPr>
          <w:rFonts w:ascii="Times New Roman" w:hAnsi="Times New Roman" w:cs="Times New Roman"/>
          <w:sz w:val="32"/>
          <w:szCs w:val="32"/>
        </w:rPr>
        <w:t xml:space="preserve"> автобусной остановки;</w:t>
      </w:r>
    </w:p>
    <w:p w:rsidR="00BE254A" w:rsidRPr="00AD369F" w:rsidRDefault="00ED088F" w:rsidP="00ED088F">
      <w:pPr>
        <w:spacing w:after="0" w:line="276" w:lineRule="auto"/>
        <w:ind w:left="-426" w:right="283"/>
        <w:rPr>
          <w:rFonts w:ascii="Times New Roman" w:hAnsi="Times New Roman" w:cs="Times New Roman"/>
          <w:sz w:val="32"/>
          <w:szCs w:val="32"/>
        </w:rPr>
      </w:pPr>
      <w:r w:rsidRPr="00AD369F">
        <w:rPr>
          <w:rFonts w:ascii="Times New Roman" w:hAnsi="Times New Roman" w:cs="Times New Roman"/>
          <w:sz w:val="32"/>
          <w:szCs w:val="32"/>
        </w:rPr>
        <w:t>2.</w:t>
      </w:r>
      <w:r w:rsidR="00BE254A" w:rsidRPr="00AD369F">
        <w:rPr>
          <w:rFonts w:ascii="Times New Roman" w:hAnsi="Times New Roman" w:cs="Times New Roman"/>
          <w:sz w:val="32"/>
          <w:szCs w:val="32"/>
        </w:rPr>
        <w:t>Дорожные знаки;</w:t>
      </w:r>
    </w:p>
    <w:p w:rsidR="00BE254A" w:rsidRPr="00AD369F" w:rsidRDefault="00ED088F" w:rsidP="00ED088F">
      <w:pPr>
        <w:spacing w:after="0" w:line="276" w:lineRule="auto"/>
        <w:ind w:left="-426" w:right="283"/>
        <w:rPr>
          <w:rFonts w:ascii="Times New Roman" w:hAnsi="Times New Roman" w:cs="Times New Roman"/>
          <w:sz w:val="32"/>
          <w:szCs w:val="32"/>
        </w:rPr>
      </w:pPr>
      <w:r w:rsidRPr="00AD369F">
        <w:rPr>
          <w:rFonts w:ascii="Times New Roman" w:hAnsi="Times New Roman" w:cs="Times New Roman"/>
          <w:sz w:val="32"/>
          <w:szCs w:val="32"/>
        </w:rPr>
        <w:t>3.</w:t>
      </w:r>
      <w:r w:rsidR="00BE254A" w:rsidRPr="00AD369F">
        <w:rPr>
          <w:rFonts w:ascii="Times New Roman" w:hAnsi="Times New Roman" w:cs="Times New Roman"/>
          <w:sz w:val="32"/>
          <w:szCs w:val="32"/>
        </w:rPr>
        <w:t>Демонстрационные картинки;</w:t>
      </w:r>
    </w:p>
    <w:p w:rsidR="00BE254A" w:rsidRPr="00AD369F" w:rsidRDefault="00ED088F" w:rsidP="00ED088F">
      <w:pPr>
        <w:spacing w:after="0" w:line="276" w:lineRule="auto"/>
        <w:ind w:left="-426" w:right="283"/>
        <w:rPr>
          <w:rFonts w:ascii="Times New Roman" w:hAnsi="Times New Roman" w:cs="Times New Roman"/>
          <w:sz w:val="32"/>
          <w:szCs w:val="32"/>
        </w:rPr>
      </w:pPr>
      <w:r w:rsidRPr="00AD369F">
        <w:rPr>
          <w:rFonts w:ascii="Times New Roman" w:hAnsi="Times New Roman" w:cs="Times New Roman"/>
          <w:sz w:val="32"/>
          <w:szCs w:val="32"/>
        </w:rPr>
        <w:t>4.</w:t>
      </w:r>
      <w:r w:rsidR="00BE254A" w:rsidRPr="00AD369F">
        <w:rPr>
          <w:rFonts w:ascii="Times New Roman" w:hAnsi="Times New Roman" w:cs="Times New Roman"/>
          <w:sz w:val="32"/>
          <w:szCs w:val="32"/>
        </w:rPr>
        <w:t>Различные виды транспорта;</w:t>
      </w:r>
    </w:p>
    <w:p w:rsidR="00BE254A" w:rsidRPr="00AD369F" w:rsidRDefault="00ED088F" w:rsidP="00ED088F">
      <w:pPr>
        <w:spacing w:after="0" w:line="276" w:lineRule="auto"/>
        <w:ind w:left="-426" w:right="283"/>
        <w:rPr>
          <w:rFonts w:ascii="Times New Roman" w:hAnsi="Times New Roman" w:cs="Times New Roman"/>
          <w:sz w:val="32"/>
          <w:szCs w:val="32"/>
        </w:rPr>
      </w:pPr>
      <w:r w:rsidRPr="00AD369F">
        <w:rPr>
          <w:rFonts w:ascii="Times New Roman" w:hAnsi="Times New Roman" w:cs="Times New Roman"/>
          <w:sz w:val="32"/>
          <w:szCs w:val="32"/>
        </w:rPr>
        <w:t>5.</w:t>
      </w:r>
      <w:r w:rsidR="00BE254A" w:rsidRPr="00AD369F">
        <w:rPr>
          <w:rFonts w:ascii="Times New Roman" w:hAnsi="Times New Roman" w:cs="Times New Roman"/>
          <w:sz w:val="32"/>
          <w:szCs w:val="32"/>
        </w:rPr>
        <w:t>Настольные и дидактические игры по ПДД и ОБЖ («Уроки безопа</w:t>
      </w:r>
      <w:r w:rsidR="00530990" w:rsidRPr="00AD369F">
        <w:rPr>
          <w:rFonts w:ascii="Times New Roman" w:hAnsi="Times New Roman" w:cs="Times New Roman"/>
          <w:sz w:val="32"/>
          <w:szCs w:val="32"/>
        </w:rPr>
        <w:t>сности», «Транспорт»,</w:t>
      </w:r>
      <w:r w:rsidR="00BE254A" w:rsidRPr="00AD369F">
        <w:rPr>
          <w:rFonts w:ascii="Times New Roman" w:hAnsi="Times New Roman" w:cs="Times New Roman"/>
          <w:sz w:val="32"/>
          <w:szCs w:val="32"/>
        </w:rPr>
        <w:t xml:space="preserve"> «Учим дорожные знаки»);</w:t>
      </w:r>
    </w:p>
    <w:p w:rsidR="00BE254A" w:rsidRPr="00AD369F" w:rsidRDefault="00530990" w:rsidP="00380231">
      <w:pPr>
        <w:spacing w:after="0" w:line="276" w:lineRule="auto"/>
        <w:ind w:left="-426" w:right="283"/>
        <w:rPr>
          <w:rFonts w:ascii="Times New Roman" w:hAnsi="Times New Roman" w:cs="Times New Roman"/>
          <w:sz w:val="32"/>
          <w:szCs w:val="32"/>
        </w:rPr>
      </w:pPr>
      <w:r w:rsidRPr="00AD369F">
        <w:rPr>
          <w:rFonts w:ascii="Times New Roman" w:hAnsi="Times New Roman" w:cs="Times New Roman"/>
          <w:sz w:val="32"/>
          <w:szCs w:val="32"/>
        </w:rPr>
        <w:t>6.Ж</w:t>
      </w:r>
      <w:r w:rsidR="00BE254A" w:rsidRPr="00AD369F">
        <w:rPr>
          <w:rFonts w:ascii="Times New Roman" w:hAnsi="Times New Roman" w:cs="Times New Roman"/>
          <w:sz w:val="32"/>
          <w:szCs w:val="32"/>
        </w:rPr>
        <w:t>езл, рули.</w:t>
      </w:r>
    </w:p>
    <w:p w:rsidR="00FF1CEC" w:rsidRDefault="00FB159F" w:rsidP="00FF1CEC">
      <w:pPr>
        <w:spacing w:after="0" w:line="276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  <w:r>
        <w:rPr>
          <w:rFonts w:ascii="Times New Roman" w:hAnsi="Times New Roman" w:cs="Times New Roman"/>
          <w:i/>
          <w:noProof/>
          <w:color w:val="244061" w:themeColor="accent1" w:themeShade="80"/>
          <w:sz w:val="32"/>
          <w:szCs w:val="32"/>
          <w:lang w:eastAsia="ru-RU"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121920</wp:posOffset>
            </wp:positionV>
            <wp:extent cx="3009600" cy="2462400"/>
            <wp:effectExtent l="38100" t="38100" r="19685" b="14605"/>
            <wp:wrapThrough wrapText="bothSides">
              <wp:wrapPolygon edited="0">
                <wp:start x="-273" y="-334"/>
                <wp:lineTo x="-273" y="21728"/>
                <wp:lineTo x="21741" y="21728"/>
                <wp:lineTo x="21741" y="-334"/>
                <wp:lineTo x="-273" y="-334"/>
              </wp:wrapPolygon>
            </wp:wrapThrough>
            <wp:docPr id="7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600" cy="24624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EAAD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FF1CEC" w:rsidRPr="001C341F" w:rsidRDefault="00FF1CEC" w:rsidP="00FF1CEC">
      <w:pPr>
        <w:spacing w:after="0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E83724" w:rsidRDefault="00E83724" w:rsidP="008071EB">
      <w:pPr>
        <w:ind w:left="-993"/>
        <w:jc w:val="center"/>
      </w:pPr>
    </w:p>
    <w:p w:rsidR="00E83724" w:rsidRDefault="00E83724" w:rsidP="008071EB">
      <w:pPr>
        <w:ind w:left="-993"/>
        <w:jc w:val="center"/>
      </w:pPr>
    </w:p>
    <w:p w:rsidR="00E83724" w:rsidRDefault="00E83724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ED088F" w:rsidRDefault="00ED088F" w:rsidP="008071EB">
      <w:pPr>
        <w:ind w:left="-993"/>
        <w:jc w:val="center"/>
      </w:pPr>
    </w:p>
    <w:p w:rsidR="00ED088F" w:rsidRDefault="00ED088F" w:rsidP="008071EB">
      <w:pPr>
        <w:ind w:left="-993"/>
        <w:jc w:val="center"/>
      </w:pPr>
    </w:p>
    <w:p w:rsidR="00ED088F" w:rsidRDefault="00FB159F" w:rsidP="008071EB">
      <w:pPr>
        <w:ind w:left="-993"/>
        <w:jc w:val="center"/>
      </w:pPr>
      <w:r w:rsidRPr="00FF1CEC">
        <w:rPr>
          <w:noProof/>
          <w:lang w:eastAsia="ru-RU"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977265</wp:posOffset>
            </wp:positionH>
            <wp:positionV relativeFrom="paragraph">
              <wp:posOffset>132715</wp:posOffset>
            </wp:positionV>
            <wp:extent cx="4388485" cy="2172335"/>
            <wp:effectExtent l="57150" t="38100" r="31115" b="18415"/>
            <wp:wrapThrough wrapText="bothSides">
              <wp:wrapPolygon edited="0">
                <wp:start x="-281" y="-379"/>
                <wp:lineTo x="-281" y="21783"/>
                <wp:lineTo x="21753" y="21783"/>
                <wp:lineTo x="21753" y="-379"/>
                <wp:lineTo x="-281" y="-379"/>
              </wp:wrapPolygon>
            </wp:wrapThrough>
            <wp:docPr id="8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8485" cy="217233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EAAD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ED088F" w:rsidRDefault="00ED088F" w:rsidP="008071EB">
      <w:pPr>
        <w:ind w:left="-993"/>
        <w:jc w:val="center"/>
      </w:pPr>
    </w:p>
    <w:p w:rsidR="00ED088F" w:rsidRDefault="00ED088F" w:rsidP="008071EB">
      <w:pPr>
        <w:ind w:left="-993"/>
        <w:jc w:val="center"/>
      </w:pPr>
    </w:p>
    <w:p w:rsidR="00ED088F" w:rsidRDefault="00ED088F" w:rsidP="008071EB">
      <w:pPr>
        <w:ind w:left="-993"/>
        <w:jc w:val="center"/>
      </w:pPr>
    </w:p>
    <w:p w:rsidR="00ED088F" w:rsidRDefault="00ED088F" w:rsidP="008071EB">
      <w:pPr>
        <w:ind w:left="-993"/>
        <w:jc w:val="center"/>
      </w:pPr>
    </w:p>
    <w:p w:rsidR="00ED088F" w:rsidRDefault="00ED088F" w:rsidP="008071EB">
      <w:pPr>
        <w:ind w:left="-993"/>
        <w:jc w:val="center"/>
      </w:pPr>
    </w:p>
    <w:p w:rsidR="00ED088F" w:rsidRDefault="00ED088F" w:rsidP="008071EB">
      <w:pPr>
        <w:ind w:left="-993"/>
        <w:jc w:val="center"/>
      </w:pPr>
    </w:p>
    <w:p w:rsidR="00ED088F" w:rsidRDefault="00ED088F" w:rsidP="008071EB">
      <w:pPr>
        <w:ind w:left="-993"/>
        <w:jc w:val="center"/>
      </w:pPr>
    </w:p>
    <w:p w:rsidR="00380231" w:rsidRDefault="00380231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ED088F" w:rsidRDefault="00ED088F" w:rsidP="008071EB">
      <w:pPr>
        <w:ind w:left="-993"/>
        <w:jc w:val="center"/>
      </w:pPr>
    </w:p>
    <w:p w:rsidR="00ED088F" w:rsidRDefault="00ED088F" w:rsidP="00C0121E">
      <w:pPr>
        <w:ind w:right="141"/>
        <w:rPr>
          <w:i/>
          <w:color w:val="244061" w:themeColor="accent1" w:themeShade="80"/>
          <w:sz w:val="32"/>
          <w:szCs w:val="32"/>
        </w:rPr>
      </w:pPr>
    </w:p>
    <w:p w:rsidR="001F53B4" w:rsidRPr="00ED088F" w:rsidRDefault="000871C8" w:rsidP="00C0121E">
      <w:pPr>
        <w:ind w:right="141"/>
        <w:rPr>
          <w:i/>
          <w:color w:val="244061" w:themeColor="accent1" w:themeShade="80"/>
          <w:sz w:val="32"/>
          <w:szCs w:val="32"/>
        </w:rPr>
      </w:pPr>
      <w:r>
        <w:rPr>
          <w:i/>
          <w:noProof/>
          <w:color w:val="244061" w:themeColor="accent1" w:themeShade="8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3529965</wp:posOffset>
            </wp:positionH>
            <wp:positionV relativeFrom="paragraph">
              <wp:posOffset>367030</wp:posOffset>
            </wp:positionV>
            <wp:extent cx="2353310" cy="1657985"/>
            <wp:effectExtent l="0" t="0" r="0" b="0"/>
            <wp:wrapThrough wrapText="bothSides">
              <wp:wrapPolygon edited="0">
                <wp:start x="0" y="0"/>
                <wp:lineTo x="0" y="21344"/>
                <wp:lineTo x="21507" y="21344"/>
                <wp:lineTo x="21507" y="0"/>
                <wp:lineTo x="0" y="0"/>
              </wp:wrapPolygon>
            </wp:wrapThrough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10" cy="165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871C8" w:rsidRPr="00AD369F" w:rsidRDefault="001F53B4" w:rsidP="00B41DD1">
      <w:pPr>
        <w:spacing w:after="0"/>
        <w:ind w:left="-426" w:right="283"/>
        <w:jc w:val="center"/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</w:pPr>
      <w:r w:rsidRPr="00AD369F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 xml:space="preserve">ЦЕНТР </w:t>
      </w:r>
    </w:p>
    <w:p w:rsidR="00ED088F" w:rsidRPr="000871C8" w:rsidRDefault="001F53B4" w:rsidP="000871C8">
      <w:pPr>
        <w:spacing w:after="0"/>
        <w:ind w:left="-426" w:right="283"/>
        <w:jc w:val="center"/>
        <w:rPr>
          <w:rFonts w:ascii="Monotype Corsiva" w:hAnsi="Monotype Corsiva" w:cs="Times New Roman"/>
          <w:b/>
          <w:bCs/>
          <w:i/>
          <w:color w:val="3B9B7D"/>
          <w:sz w:val="48"/>
          <w:szCs w:val="48"/>
        </w:rPr>
      </w:pPr>
      <w:r w:rsidRPr="00AD369F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ПРОДУКТИВНОЙ И ТВОРЧЕСКОЙ ДЕЯТЕЛЬНОСТИ</w:t>
      </w:r>
      <w:r w:rsidR="00AD369F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:</w:t>
      </w:r>
    </w:p>
    <w:p w:rsidR="00ED088F" w:rsidRPr="00AD369F" w:rsidRDefault="00ED088F" w:rsidP="00ED088F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 xml:space="preserve">1. </w:t>
      </w:r>
      <w:proofErr w:type="gramStart"/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Материал для рисования: альбомы, акварельные и гуашевые краски, простые и цветные карандаши, мелки, пастель, фломастеры, стаканчики-непроливайки, трафареты для рисования, кисточки разной толщины, подставки для кисточек, бумага для свободного рисования, раскраски.</w:t>
      </w:r>
      <w:proofErr w:type="gramEnd"/>
    </w:p>
    <w:p w:rsidR="00ED088F" w:rsidRPr="00AD369F" w:rsidRDefault="00ED088F" w:rsidP="00ED088F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2. Материал для лепки: пластилин, восковой пластилин, тесто для лепки, стеки, индивидуальные клеёнки, досочки.</w:t>
      </w:r>
    </w:p>
    <w:p w:rsidR="00ED088F" w:rsidRPr="00AD369F" w:rsidRDefault="00ED088F" w:rsidP="00ED088F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3. Материал для аппликации и ручного труда: клей ПВА, кисти для клея, ёмкость под клей, салфетки, цветная бумага и картон, белый картон, гофрированная бумага, бархатная бумага, ножницы.</w:t>
      </w:r>
    </w:p>
    <w:p w:rsidR="00ED088F" w:rsidRPr="00AD369F" w:rsidRDefault="00ED088F" w:rsidP="00ED088F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4. Образцы по аппликации и рисованию для каждой возрастной группы.</w:t>
      </w:r>
    </w:p>
    <w:p w:rsidR="00ED088F" w:rsidRPr="00AD369F" w:rsidRDefault="00ED088F" w:rsidP="00ED088F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5. Виды живописи: портрет, пейзаж, натюрморт, художественные картины.</w:t>
      </w:r>
    </w:p>
    <w:p w:rsidR="00ED088F" w:rsidRPr="00AD369F" w:rsidRDefault="00ED088F" w:rsidP="00ED088F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6. Альбом «Гжель», «Хохломс</w:t>
      </w:r>
      <w:r w:rsidR="00380231"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кая роспись»</w:t>
      </w: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 xml:space="preserve"> и т.д.</w:t>
      </w:r>
    </w:p>
    <w:p w:rsidR="00ED088F" w:rsidRPr="00AD369F" w:rsidRDefault="00380231" w:rsidP="00ED088F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noProof/>
          <w:color w:val="0F243E" w:themeColor="text2" w:themeShade="80"/>
          <w:lang w:eastAsia="ru-RU"/>
        </w:rPr>
        <w:drawing>
          <wp:anchor distT="0" distB="0" distL="114300" distR="114300" simplePos="0" relativeHeight="251674112" behindDoc="0" locked="0" layoutInCell="1" allowOverlap="1">
            <wp:simplePos x="0" y="0"/>
            <wp:positionH relativeFrom="column">
              <wp:posOffset>-291465</wp:posOffset>
            </wp:positionH>
            <wp:positionV relativeFrom="paragraph">
              <wp:posOffset>135255</wp:posOffset>
            </wp:positionV>
            <wp:extent cx="2217420" cy="3699510"/>
            <wp:effectExtent l="57150" t="38100" r="30480" b="15240"/>
            <wp:wrapThrough wrapText="bothSides">
              <wp:wrapPolygon edited="0">
                <wp:start x="-557" y="-222"/>
                <wp:lineTo x="-557" y="21689"/>
                <wp:lineTo x="21897" y="21689"/>
                <wp:lineTo x="21897" y="-222"/>
                <wp:lineTo x="-557" y="-222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369951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EAAD00"/>
                      </a:solidFill>
                    </a:ln>
                  </pic:spPr>
                </pic:pic>
              </a:graphicData>
            </a:graphic>
          </wp:anchor>
        </w:drawing>
      </w:r>
      <w:r w:rsidR="00ED088F"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7. Нетрадиционная техника рисования: печатки, рисование воском, набрызг, трафарет.</w:t>
      </w:r>
    </w:p>
    <w:p w:rsidR="00ED088F" w:rsidRPr="00AD369F" w:rsidRDefault="00ED088F" w:rsidP="00C0121E">
      <w:pPr>
        <w:spacing w:after="0" w:line="276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8. Магнитная доска для демонстрации рисунков детей.</w:t>
      </w:r>
    </w:p>
    <w:p w:rsidR="00BE254A" w:rsidRPr="00CE7EB6" w:rsidRDefault="00380231" w:rsidP="008071EB">
      <w:pPr>
        <w:ind w:left="-993"/>
        <w:jc w:val="center"/>
        <w:rPr>
          <w:color w:val="0F243E" w:themeColor="text2" w:themeShade="80"/>
        </w:rPr>
      </w:pPr>
      <w:r w:rsidRPr="00CE7EB6">
        <w:rPr>
          <w:noProof/>
          <w:color w:val="0F243E" w:themeColor="text2" w:themeShade="80"/>
          <w:lang w:eastAsia="ru-RU"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column">
              <wp:posOffset>799925</wp:posOffset>
            </wp:positionH>
            <wp:positionV relativeFrom="paragraph">
              <wp:posOffset>202587</wp:posOffset>
            </wp:positionV>
            <wp:extent cx="2595245" cy="2224405"/>
            <wp:effectExtent l="38100" t="38100" r="14605" b="23495"/>
            <wp:wrapThrough wrapText="bothSides">
              <wp:wrapPolygon edited="0">
                <wp:start x="-317" y="-370"/>
                <wp:lineTo x="-317" y="21828"/>
                <wp:lineTo x="21722" y="21828"/>
                <wp:lineTo x="21722" y="-370"/>
                <wp:lineTo x="-317" y="-37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245" cy="22244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EAAD00"/>
                      </a:solidFill>
                    </a:ln>
                  </pic:spPr>
                </pic:pic>
              </a:graphicData>
            </a:graphic>
          </wp:anchor>
        </w:drawing>
      </w:r>
    </w:p>
    <w:p w:rsidR="00ED088F" w:rsidRPr="00CE7EB6" w:rsidRDefault="00ED088F" w:rsidP="008071EB">
      <w:pPr>
        <w:ind w:left="-993"/>
        <w:jc w:val="center"/>
        <w:rPr>
          <w:color w:val="0F243E" w:themeColor="text2" w:themeShade="80"/>
        </w:rPr>
      </w:pPr>
    </w:p>
    <w:p w:rsidR="00ED088F" w:rsidRDefault="00ED088F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380231" w:rsidRDefault="00380231" w:rsidP="00E9415E">
      <w:pPr>
        <w:spacing w:after="0"/>
        <w:ind w:left="-426" w:right="283"/>
        <w:jc w:val="center"/>
        <w:rPr>
          <w:rFonts w:ascii="Monotype Corsiva" w:hAnsi="Monotype Corsiva" w:cs="Times New Roman"/>
          <w:b/>
          <w:bCs/>
          <w:i/>
          <w:color w:val="3B9B7D"/>
          <w:sz w:val="48"/>
          <w:szCs w:val="48"/>
        </w:rPr>
      </w:pPr>
    </w:p>
    <w:p w:rsidR="00E9415E" w:rsidRPr="00AD369F" w:rsidRDefault="00380231" w:rsidP="00E9415E">
      <w:pPr>
        <w:spacing w:after="0"/>
        <w:ind w:left="-426" w:right="283"/>
        <w:jc w:val="center"/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</w:pPr>
      <w:r w:rsidRPr="00AD369F">
        <w:rPr>
          <w:noProof/>
          <w:color w:val="000099"/>
          <w:lang w:eastAsia="ru-RU"/>
        </w:rPr>
        <w:drawing>
          <wp:anchor distT="0" distB="0" distL="114300" distR="114300" simplePos="0" relativeHeight="251643392" behindDoc="0" locked="0" layoutInCell="1" allowOverlap="1">
            <wp:simplePos x="0" y="0"/>
            <wp:positionH relativeFrom="column">
              <wp:posOffset>3663644</wp:posOffset>
            </wp:positionH>
            <wp:positionV relativeFrom="paragraph">
              <wp:posOffset>278896</wp:posOffset>
            </wp:positionV>
            <wp:extent cx="2243328" cy="1586103"/>
            <wp:effectExtent l="0" t="0" r="0" b="0"/>
            <wp:wrapThrough wrapText="bothSides">
              <wp:wrapPolygon edited="0">
                <wp:start x="0" y="0"/>
                <wp:lineTo x="0" y="21280"/>
                <wp:lineTo x="21465" y="21280"/>
                <wp:lineTo x="21465" y="0"/>
                <wp:lineTo x="0" y="0"/>
              </wp:wrapPolygon>
            </wp:wrapThrough>
            <wp:docPr id="2" name="Рисунок 7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328" cy="1586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9415E" w:rsidRPr="00AD369F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 xml:space="preserve">ЦЕНТР </w:t>
      </w:r>
    </w:p>
    <w:p w:rsidR="00E9415E" w:rsidRPr="00AD369F" w:rsidRDefault="00E9415E" w:rsidP="00E9415E">
      <w:pPr>
        <w:spacing w:after="0"/>
        <w:ind w:left="-426" w:right="283"/>
        <w:jc w:val="center"/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</w:pPr>
      <w:r w:rsidRPr="00AD369F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 xml:space="preserve">ПРАВИЛЬНОЙ РЕЧИ </w:t>
      </w:r>
    </w:p>
    <w:p w:rsidR="00E9415E" w:rsidRPr="00AD369F" w:rsidRDefault="00E9415E" w:rsidP="00E9415E">
      <w:pPr>
        <w:spacing w:after="0"/>
        <w:ind w:left="-426" w:right="283"/>
        <w:jc w:val="center"/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</w:pPr>
      <w:r w:rsidRPr="00AD369F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И МОТОРИКИ</w:t>
      </w:r>
      <w:r w:rsidR="00AD369F" w:rsidRPr="00AD369F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:</w:t>
      </w:r>
    </w:p>
    <w:p w:rsidR="00E9415E" w:rsidRPr="00E9415E" w:rsidRDefault="00E9415E" w:rsidP="00E9415E">
      <w:pPr>
        <w:ind w:left="-993"/>
        <w:jc w:val="center"/>
        <w:rPr>
          <w:b/>
        </w:rPr>
      </w:pPr>
    </w:p>
    <w:p w:rsidR="00E9415E" w:rsidRPr="00AD369F" w:rsidRDefault="00E9415E" w:rsidP="00380231">
      <w:pPr>
        <w:tabs>
          <w:tab w:val="num" w:pos="720"/>
        </w:tabs>
        <w:spacing w:after="0" w:line="36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proofErr w:type="gramStart"/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1.Игрушки и пособия для воспитания правильного физиологического дыхания (Альбом «Послушный ветерок», «Куклы</w:t>
      </w:r>
      <w:r w:rsidR="00A41906"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», «Ватные шарики»</w:t>
      </w: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 xml:space="preserve"> и т.д.</w:t>
      </w:r>
      <w:proofErr w:type="gramEnd"/>
    </w:p>
    <w:p w:rsidR="00E9415E" w:rsidRPr="00AD369F" w:rsidRDefault="00E9415E" w:rsidP="00380231">
      <w:pPr>
        <w:tabs>
          <w:tab w:val="num" w:pos="720"/>
        </w:tabs>
        <w:spacing w:after="0" w:line="36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2.Картотека предметных картинок для автоматизации и дифференциации свистящих, шипящих, сонорных звуков и аффрикат.</w:t>
      </w:r>
    </w:p>
    <w:p w:rsidR="00E9415E" w:rsidRPr="00AD369F" w:rsidRDefault="00E9415E" w:rsidP="00380231">
      <w:pPr>
        <w:tabs>
          <w:tab w:val="num" w:pos="720"/>
        </w:tabs>
        <w:spacing w:after="0" w:line="36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3.Материал для звукового и слогового анализа и синтеза, анализа предложени</w:t>
      </w:r>
      <w:proofErr w:type="gramStart"/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й(</w:t>
      </w:r>
      <w:proofErr w:type="gramEnd"/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схемы).</w:t>
      </w:r>
    </w:p>
    <w:p w:rsidR="00E9415E" w:rsidRPr="00AD369F" w:rsidRDefault="00E9415E" w:rsidP="00380231">
      <w:pPr>
        <w:tabs>
          <w:tab w:val="num" w:pos="720"/>
        </w:tabs>
        <w:spacing w:after="0" w:line="36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4.Схема «Птицы» для закрепления места звука в слове.</w:t>
      </w:r>
    </w:p>
    <w:p w:rsidR="00E9415E" w:rsidRPr="00AD369F" w:rsidRDefault="00E9415E" w:rsidP="00380231">
      <w:pPr>
        <w:tabs>
          <w:tab w:val="num" w:pos="720"/>
        </w:tabs>
        <w:spacing w:after="0" w:line="36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5.Картотека по звукопроизношению.</w:t>
      </w:r>
    </w:p>
    <w:p w:rsidR="00E9415E" w:rsidRPr="00AD369F" w:rsidRDefault="00E9415E" w:rsidP="00380231">
      <w:pPr>
        <w:tabs>
          <w:tab w:val="num" w:pos="720"/>
        </w:tabs>
        <w:spacing w:after="0" w:line="36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6.Картотека по лексическим темам.</w:t>
      </w:r>
    </w:p>
    <w:p w:rsidR="00E9415E" w:rsidRPr="00AD369F" w:rsidRDefault="00E9415E" w:rsidP="00380231">
      <w:pPr>
        <w:tabs>
          <w:tab w:val="num" w:pos="720"/>
        </w:tabs>
        <w:spacing w:after="0" w:line="36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7.Альбом по звуковой культуре речи.</w:t>
      </w:r>
    </w:p>
    <w:p w:rsidR="00E9415E" w:rsidRPr="00AD369F" w:rsidRDefault="00E9415E" w:rsidP="00380231">
      <w:pPr>
        <w:tabs>
          <w:tab w:val="num" w:pos="720"/>
        </w:tabs>
        <w:spacing w:after="0" w:line="36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8.Артикуляционная гимнастика.</w:t>
      </w:r>
    </w:p>
    <w:p w:rsidR="00E9415E" w:rsidRPr="00AD369F" w:rsidRDefault="00E9415E" w:rsidP="00380231">
      <w:pPr>
        <w:tabs>
          <w:tab w:val="num" w:pos="720"/>
        </w:tabs>
        <w:spacing w:after="0" w:line="36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9.Мимическая гимнастика.</w:t>
      </w:r>
    </w:p>
    <w:p w:rsidR="00E9415E" w:rsidRPr="00AD369F" w:rsidRDefault="00E9415E" w:rsidP="00380231">
      <w:pPr>
        <w:tabs>
          <w:tab w:val="num" w:pos="720"/>
        </w:tabs>
        <w:spacing w:after="0" w:line="36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10. Пальчиковые игры.</w:t>
      </w:r>
    </w:p>
    <w:p w:rsidR="00E9415E" w:rsidRPr="00AD369F" w:rsidRDefault="00E9415E" w:rsidP="00380231">
      <w:pPr>
        <w:tabs>
          <w:tab w:val="num" w:pos="720"/>
        </w:tabs>
        <w:spacing w:after="0" w:line="36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11. Логопедическая литература.</w:t>
      </w:r>
    </w:p>
    <w:p w:rsidR="00E9415E" w:rsidRPr="00AD369F" w:rsidRDefault="00E9415E" w:rsidP="00380231">
      <w:pPr>
        <w:tabs>
          <w:tab w:val="num" w:pos="720"/>
        </w:tabs>
        <w:spacing w:after="0" w:line="36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AD369F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12. Логопедические игры.</w:t>
      </w:r>
    </w:p>
    <w:p w:rsidR="00380231" w:rsidRPr="00CE7EB6" w:rsidRDefault="00380231" w:rsidP="00380231">
      <w:pPr>
        <w:tabs>
          <w:tab w:val="num" w:pos="720"/>
        </w:tabs>
        <w:spacing w:after="0" w:line="360" w:lineRule="auto"/>
        <w:ind w:left="-426" w:right="283"/>
        <w:rPr>
          <w:rFonts w:ascii="Times New Roman" w:hAnsi="Times New Roman" w:cs="Times New Roman"/>
          <w:i/>
          <w:color w:val="0F243E" w:themeColor="text2" w:themeShade="80"/>
          <w:sz w:val="32"/>
          <w:szCs w:val="32"/>
        </w:rPr>
      </w:pPr>
    </w:p>
    <w:p w:rsidR="00380231" w:rsidRPr="00CE7EB6" w:rsidRDefault="00380231" w:rsidP="00380231">
      <w:pPr>
        <w:tabs>
          <w:tab w:val="num" w:pos="720"/>
        </w:tabs>
        <w:spacing w:after="0" w:line="360" w:lineRule="auto"/>
        <w:ind w:left="-426" w:right="283"/>
        <w:rPr>
          <w:rFonts w:ascii="Times New Roman" w:hAnsi="Times New Roman" w:cs="Times New Roman"/>
          <w:i/>
          <w:color w:val="0F243E" w:themeColor="text2" w:themeShade="80"/>
          <w:sz w:val="32"/>
          <w:szCs w:val="32"/>
        </w:rPr>
      </w:pPr>
    </w:p>
    <w:p w:rsidR="00380231" w:rsidRPr="00E9415E" w:rsidRDefault="00380231" w:rsidP="00380231">
      <w:pPr>
        <w:tabs>
          <w:tab w:val="num" w:pos="720"/>
        </w:tabs>
        <w:spacing w:after="0" w:line="360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E9415E" w:rsidRPr="00E9415E" w:rsidRDefault="00E9415E" w:rsidP="00380231">
      <w:pPr>
        <w:spacing w:after="0" w:line="360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  <w:r w:rsidRPr="00E9415E"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  <w:t> </w:t>
      </w:r>
    </w:p>
    <w:p w:rsidR="00BE254A" w:rsidRPr="00E9415E" w:rsidRDefault="00BE254A" w:rsidP="00E9415E">
      <w:pPr>
        <w:spacing w:after="0" w:line="276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BE254A" w:rsidRPr="00E9415E" w:rsidRDefault="00BE254A" w:rsidP="00E9415E">
      <w:pPr>
        <w:spacing w:after="0" w:line="276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BE254A" w:rsidRPr="00E9415E" w:rsidRDefault="00BE254A" w:rsidP="00E9415E">
      <w:pPr>
        <w:spacing w:after="0" w:line="276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BE254A" w:rsidRPr="00E9415E" w:rsidRDefault="00BE254A" w:rsidP="00E9415E">
      <w:pPr>
        <w:spacing w:after="0" w:line="276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BE254A" w:rsidRPr="00E9415E" w:rsidRDefault="00BE254A" w:rsidP="00E9415E">
      <w:pPr>
        <w:spacing w:after="0" w:line="276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BE254A" w:rsidRPr="00E9415E" w:rsidRDefault="00EA04B8" w:rsidP="00E9415E">
      <w:pPr>
        <w:spacing w:after="0" w:line="276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  <w:r>
        <w:rPr>
          <w:rFonts w:ascii="Times New Roman" w:hAnsi="Times New Roman" w:cs="Times New Roman"/>
          <w:i/>
          <w:noProof/>
          <w:color w:val="244061" w:themeColor="accent1" w:themeShade="80"/>
          <w:sz w:val="32"/>
          <w:szCs w:val="32"/>
          <w:lang w:eastAsia="ru-RU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3620770</wp:posOffset>
            </wp:positionH>
            <wp:positionV relativeFrom="paragraph">
              <wp:posOffset>108585</wp:posOffset>
            </wp:positionV>
            <wp:extent cx="2287270" cy="1651000"/>
            <wp:effectExtent l="19050" t="0" r="0" b="0"/>
            <wp:wrapThrough wrapText="bothSides">
              <wp:wrapPolygon edited="0">
                <wp:start x="-180" y="0"/>
                <wp:lineTo x="-180" y="21434"/>
                <wp:lineTo x="21588" y="21434"/>
                <wp:lineTo x="21588" y="0"/>
                <wp:lineTo x="-180" y="0"/>
              </wp:wrapPolygon>
            </wp:wrapThrough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CFDFD"/>
                        </a:clrFrom>
                        <a:clrTo>
                          <a:srgbClr val="FCFDF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270" cy="165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E254A" w:rsidRPr="001C341F" w:rsidRDefault="00BE254A" w:rsidP="00E9415E">
      <w:pPr>
        <w:spacing w:after="0" w:line="276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BE254A" w:rsidRPr="001C341F" w:rsidRDefault="00EA04B8" w:rsidP="00BE254A">
      <w:pPr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  <w:r>
        <w:rPr>
          <w:rFonts w:ascii="Times New Roman" w:hAnsi="Times New Roman" w:cs="Times New Roman"/>
          <w:i/>
          <w:noProof/>
          <w:color w:val="244061" w:themeColor="accent1" w:themeShade="80"/>
          <w:sz w:val="32"/>
          <w:szCs w:val="32"/>
          <w:lang w:eastAsia="ru-RU"/>
        </w:rPr>
        <w:drawing>
          <wp:anchor distT="0" distB="0" distL="114300" distR="114300" simplePos="0" relativeHeight="251696640" behindDoc="0" locked="0" layoutInCell="1" allowOverlap="1">
            <wp:simplePos x="0" y="0"/>
            <wp:positionH relativeFrom="column">
              <wp:posOffset>258445</wp:posOffset>
            </wp:positionH>
            <wp:positionV relativeFrom="paragraph">
              <wp:posOffset>312420</wp:posOffset>
            </wp:positionV>
            <wp:extent cx="2939415" cy="2216785"/>
            <wp:effectExtent l="19050" t="0" r="0" b="0"/>
            <wp:wrapThrough wrapText="bothSides">
              <wp:wrapPolygon edited="0">
                <wp:start x="-140" y="0"/>
                <wp:lineTo x="-140" y="21346"/>
                <wp:lineTo x="21558" y="21346"/>
                <wp:lineTo x="21558" y="0"/>
                <wp:lineTo x="-140" y="0"/>
              </wp:wrapPolygon>
            </wp:wrapThrough>
            <wp:docPr id="7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415" cy="2216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FB159F" w:rsidRDefault="00FB159F" w:rsidP="008071EB">
      <w:pPr>
        <w:ind w:left="-993"/>
        <w:jc w:val="center"/>
      </w:pPr>
    </w:p>
    <w:p w:rsidR="00FB159F" w:rsidRDefault="00FB159F" w:rsidP="008071EB">
      <w:pPr>
        <w:ind w:left="-993"/>
        <w:jc w:val="center"/>
      </w:pPr>
    </w:p>
    <w:p w:rsidR="00FB159F" w:rsidRDefault="00FB159F" w:rsidP="008071EB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380231" w:rsidRDefault="00EA04B8" w:rsidP="00E02562">
      <w:pPr>
        <w:ind w:left="-993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column">
              <wp:posOffset>-364490</wp:posOffset>
            </wp:positionH>
            <wp:positionV relativeFrom="paragraph">
              <wp:posOffset>85090</wp:posOffset>
            </wp:positionV>
            <wp:extent cx="3027680" cy="2294255"/>
            <wp:effectExtent l="19050" t="0" r="1270" b="0"/>
            <wp:wrapThrough wrapText="bothSides">
              <wp:wrapPolygon edited="0">
                <wp:start x="-136" y="0"/>
                <wp:lineTo x="-136" y="21343"/>
                <wp:lineTo x="21609" y="21343"/>
                <wp:lineTo x="21609" y="0"/>
                <wp:lineTo x="-136" y="0"/>
              </wp:wrapPolygon>
            </wp:wrapThrough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2294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80231" w:rsidRDefault="00380231" w:rsidP="00E02562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380231" w:rsidRDefault="00EA04B8" w:rsidP="00E02562">
      <w:pPr>
        <w:ind w:left="-993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78208" behindDoc="0" locked="0" layoutInCell="1" allowOverlap="1">
            <wp:simplePos x="0" y="0"/>
            <wp:positionH relativeFrom="column">
              <wp:posOffset>2535555</wp:posOffset>
            </wp:positionH>
            <wp:positionV relativeFrom="paragraph">
              <wp:posOffset>179070</wp:posOffset>
            </wp:positionV>
            <wp:extent cx="2969260" cy="2251075"/>
            <wp:effectExtent l="19050" t="0" r="2540" b="0"/>
            <wp:wrapThrough wrapText="bothSides">
              <wp:wrapPolygon edited="0">
                <wp:start x="-139" y="0"/>
                <wp:lineTo x="-139" y="21387"/>
                <wp:lineTo x="21618" y="21387"/>
                <wp:lineTo x="21618" y="0"/>
                <wp:lineTo x="-139" y="0"/>
              </wp:wrapPolygon>
            </wp:wrapThrough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260" cy="2251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80231" w:rsidRDefault="00380231" w:rsidP="00E02562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380231" w:rsidRDefault="00380231" w:rsidP="00E02562">
      <w:pPr>
        <w:ind w:left="-993"/>
        <w:jc w:val="center"/>
      </w:pPr>
    </w:p>
    <w:p w:rsidR="00FB159F" w:rsidRPr="00E02562" w:rsidRDefault="00E02562" w:rsidP="00E02562">
      <w:pPr>
        <w:ind w:left="-993"/>
        <w:jc w:val="center"/>
      </w:pPr>
      <w:r w:rsidRPr="00B41DD1">
        <w:rPr>
          <w:noProof/>
          <w:color w:val="3B9B7D"/>
          <w:lang w:eastAsia="ru-RU"/>
        </w:rPr>
        <w:drawing>
          <wp:anchor distT="0" distB="0" distL="114300" distR="114300" simplePos="0" relativeHeight="251637248" behindDoc="0" locked="0" layoutInCell="1" allowOverlap="1">
            <wp:simplePos x="0" y="0"/>
            <wp:positionH relativeFrom="column">
              <wp:posOffset>3358734</wp:posOffset>
            </wp:positionH>
            <wp:positionV relativeFrom="paragraph">
              <wp:posOffset>209594</wp:posOffset>
            </wp:positionV>
            <wp:extent cx="2321560" cy="1706245"/>
            <wp:effectExtent l="0" t="0" r="0" b="0"/>
            <wp:wrapThrough wrapText="bothSides">
              <wp:wrapPolygon edited="0">
                <wp:start x="0" y="0"/>
                <wp:lineTo x="0" y="21463"/>
                <wp:lineTo x="21446" y="21463"/>
                <wp:lineTo x="21446" y="0"/>
                <wp:lineTo x="0" y="0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560" cy="170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E254A" w:rsidRPr="00EA04B8" w:rsidRDefault="00BE254A" w:rsidP="00BE254A">
      <w:pPr>
        <w:ind w:left="-426" w:right="283"/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</w:pPr>
      <w:r w:rsidRPr="00EA04B8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ЦЕНТР</w:t>
      </w:r>
      <w:r w:rsidR="00004E81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 xml:space="preserve">   </w:t>
      </w:r>
      <w:r w:rsidRPr="00EA04B8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КНИГИ</w:t>
      </w:r>
      <w:r w:rsidR="00EA04B8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: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1. Тематическая подборка детской художественной литературы;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2. Портреты писателей и поэтов;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3. Детские книги;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4. Литературные игры;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5. Игры с грамматическим содержанием;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6. Книжки-раскраски;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8. Книги-рассказы в картинках;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9. Энциклопедии;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10. Хрестоматии;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11. Изображения сказочных персонажей.</w:t>
      </w:r>
    </w:p>
    <w:p w:rsidR="00BE254A" w:rsidRPr="001C341F" w:rsidRDefault="00BE254A" w:rsidP="00BE254A">
      <w:pPr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BE254A" w:rsidRDefault="00FB159F" w:rsidP="008071EB">
      <w:pPr>
        <w:ind w:left="-993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-308610</wp:posOffset>
            </wp:positionH>
            <wp:positionV relativeFrom="paragraph">
              <wp:posOffset>92710</wp:posOffset>
            </wp:positionV>
            <wp:extent cx="3218815" cy="2282825"/>
            <wp:effectExtent l="38100" t="38100" r="19685" b="22225"/>
            <wp:wrapThrough wrapText="bothSides">
              <wp:wrapPolygon edited="0">
                <wp:start x="-256" y="-361"/>
                <wp:lineTo x="-256" y="21810"/>
                <wp:lineTo x="21732" y="21810"/>
                <wp:lineTo x="21732" y="-361"/>
                <wp:lineTo x="-256" y="-361"/>
              </wp:wrapPolygon>
            </wp:wrapThrough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22828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2B800"/>
                      </a:solidFill>
                    </a:ln>
                  </pic:spPr>
                </pic:pic>
              </a:graphicData>
            </a:graphic>
          </wp:anchor>
        </w:drawing>
      </w: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C0121E" w:rsidRDefault="00E13582" w:rsidP="00E13582">
      <w:pPr>
        <w:ind w:left="-993"/>
        <w:jc w:val="center"/>
      </w:pPr>
      <w:r w:rsidRPr="00E13582">
        <w:t>  </w:t>
      </w:r>
    </w:p>
    <w:p w:rsidR="00C0121E" w:rsidRDefault="00C0121E" w:rsidP="00E13582">
      <w:pPr>
        <w:ind w:left="-993"/>
        <w:jc w:val="center"/>
      </w:pPr>
    </w:p>
    <w:p w:rsidR="00C0121E" w:rsidRDefault="00C0121E" w:rsidP="00E13582">
      <w:pPr>
        <w:ind w:left="-993"/>
        <w:jc w:val="center"/>
      </w:pPr>
    </w:p>
    <w:p w:rsidR="00C0121E" w:rsidRDefault="00C0121E" w:rsidP="00E13582">
      <w:pPr>
        <w:ind w:left="-993"/>
        <w:jc w:val="center"/>
      </w:pPr>
    </w:p>
    <w:p w:rsidR="00C0121E" w:rsidRDefault="00C0121E" w:rsidP="00E13582">
      <w:pPr>
        <w:ind w:left="-993"/>
        <w:jc w:val="center"/>
      </w:pPr>
    </w:p>
    <w:p w:rsidR="00C0121E" w:rsidRDefault="00FB159F" w:rsidP="00E13582">
      <w:pPr>
        <w:ind w:left="-993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1050925</wp:posOffset>
            </wp:positionH>
            <wp:positionV relativeFrom="paragraph">
              <wp:posOffset>97790</wp:posOffset>
            </wp:positionV>
            <wp:extent cx="4626000" cy="1634400"/>
            <wp:effectExtent l="57150" t="38100" r="41250" b="22950"/>
            <wp:wrapThrough wrapText="bothSides">
              <wp:wrapPolygon edited="0">
                <wp:start x="-267" y="-504"/>
                <wp:lineTo x="-267" y="21903"/>
                <wp:lineTo x="21793" y="21903"/>
                <wp:lineTo x="21793" y="-504"/>
                <wp:lineTo x="-267" y="-504"/>
              </wp:wrapPolygon>
            </wp:wrapThrough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000" cy="16344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2B8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121E" w:rsidRDefault="00C0121E" w:rsidP="00E13582">
      <w:pPr>
        <w:ind w:left="-993"/>
        <w:jc w:val="center"/>
      </w:pPr>
    </w:p>
    <w:p w:rsidR="00C0121E" w:rsidRDefault="00C0121E" w:rsidP="00E13582">
      <w:pPr>
        <w:ind w:left="-993"/>
        <w:jc w:val="center"/>
      </w:pPr>
    </w:p>
    <w:p w:rsidR="00C0121E" w:rsidRDefault="00C0121E" w:rsidP="001F53B4">
      <w:pPr>
        <w:ind w:left="-426" w:right="283"/>
        <w:rPr>
          <w:noProof/>
          <w:lang w:eastAsia="ru-RU"/>
        </w:rPr>
      </w:pPr>
    </w:p>
    <w:p w:rsidR="00C0121E" w:rsidRDefault="00C0121E" w:rsidP="00E13582">
      <w:pPr>
        <w:ind w:left="-993"/>
        <w:jc w:val="center"/>
      </w:pPr>
    </w:p>
    <w:p w:rsidR="00C0121E" w:rsidRDefault="00C0121E" w:rsidP="00E13582">
      <w:pPr>
        <w:ind w:left="-993"/>
        <w:jc w:val="center"/>
      </w:pPr>
    </w:p>
    <w:p w:rsidR="00C0121E" w:rsidRDefault="00C0121E" w:rsidP="00E13582">
      <w:pPr>
        <w:ind w:left="-993"/>
        <w:jc w:val="center"/>
      </w:pPr>
    </w:p>
    <w:p w:rsidR="00C0121E" w:rsidRDefault="00C0121E" w:rsidP="00E13582">
      <w:pPr>
        <w:ind w:left="-993"/>
        <w:jc w:val="center"/>
      </w:pPr>
    </w:p>
    <w:p w:rsidR="00BE254A" w:rsidRDefault="00BE254A" w:rsidP="00E9415E"/>
    <w:p w:rsidR="00BE254A" w:rsidRDefault="00BE254A" w:rsidP="00A867EB"/>
    <w:p w:rsidR="00BE254A" w:rsidRPr="00EA04B8" w:rsidRDefault="00BE254A" w:rsidP="00D62978">
      <w:pPr>
        <w:ind w:left="-426" w:right="283"/>
        <w:jc w:val="center"/>
        <w:rPr>
          <w:rFonts w:ascii="Monotype Corsiva" w:hAnsi="Monotype Corsiva" w:cs="Times New Roman"/>
          <w:i/>
          <w:color w:val="000099"/>
          <w:sz w:val="48"/>
          <w:szCs w:val="48"/>
        </w:rPr>
      </w:pPr>
      <w:r w:rsidRPr="00EA04B8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ОБУЧАЮЩИЙ ЦЕНТР</w:t>
      </w:r>
      <w:r w:rsidR="00EA04B8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:</w:t>
      </w:r>
    </w:p>
    <w:p w:rsidR="00BE254A" w:rsidRPr="00EA04B8" w:rsidRDefault="00BE254A" w:rsidP="00380231">
      <w:pPr>
        <w:spacing w:after="0" w:line="24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1. Занимательный и познавательный материал по математике. Логико-математические игры: «</w:t>
      </w:r>
      <w:proofErr w:type="spellStart"/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Колумбово</w:t>
      </w:r>
      <w:proofErr w:type="spellEnd"/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 xml:space="preserve"> яйцо», «</w:t>
      </w:r>
      <w:proofErr w:type="spellStart"/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Танграм</w:t>
      </w:r>
      <w:proofErr w:type="spellEnd"/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 xml:space="preserve">», «Палочки </w:t>
      </w:r>
      <w:proofErr w:type="spellStart"/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Кюизенера</w:t>
      </w:r>
      <w:proofErr w:type="spellEnd"/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», «Монгольская игра»;</w:t>
      </w:r>
    </w:p>
    <w:p w:rsidR="00BE254A" w:rsidRPr="00EA04B8" w:rsidRDefault="00BE254A" w:rsidP="00380231">
      <w:pPr>
        <w:spacing w:after="0" w:line="24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2. Наборы геометрических фигур, цифр;</w:t>
      </w:r>
    </w:p>
    <w:p w:rsidR="00BE254A" w:rsidRPr="00EA04B8" w:rsidRDefault="00CE7EB6" w:rsidP="00380231">
      <w:pPr>
        <w:spacing w:after="0" w:line="24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EA04B8">
        <w:rPr>
          <w:rFonts w:ascii="Times New Roman" w:hAnsi="Times New Roman" w:cs="Times New Roman"/>
          <w:noProof/>
          <w:color w:val="0F243E" w:themeColor="text2" w:themeShade="80"/>
          <w:sz w:val="32"/>
          <w:szCs w:val="32"/>
          <w:lang w:eastAsia="ru-RU"/>
        </w:rPr>
        <w:drawing>
          <wp:anchor distT="0" distB="0" distL="114300" distR="114300" simplePos="0" relativeHeight="251689472" behindDoc="0" locked="0" layoutInCell="1" allowOverlap="1">
            <wp:simplePos x="0" y="0"/>
            <wp:positionH relativeFrom="column">
              <wp:posOffset>-443230</wp:posOffset>
            </wp:positionH>
            <wp:positionV relativeFrom="paragraph">
              <wp:posOffset>165100</wp:posOffset>
            </wp:positionV>
            <wp:extent cx="2668905" cy="1780540"/>
            <wp:effectExtent l="57150" t="38100" r="36195" b="10160"/>
            <wp:wrapThrough wrapText="bothSides">
              <wp:wrapPolygon edited="0">
                <wp:start x="-463" y="-462"/>
                <wp:lineTo x="-463" y="21723"/>
                <wp:lineTo x="21893" y="21723"/>
                <wp:lineTo x="21893" y="-462"/>
                <wp:lineTo x="-463" y="-462"/>
              </wp:wrapPolygon>
            </wp:wrapThrough>
            <wp:docPr id="1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905" cy="178054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EAAD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E254A"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3.Пеналы «Учись считать»;</w:t>
      </w:r>
    </w:p>
    <w:p w:rsidR="00BE254A" w:rsidRPr="00EA04B8" w:rsidRDefault="00BE254A" w:rsidP="00380231">
      <w:pPr>
        <w:spacing w:after="0" w:line="24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4. Волшебные часы;</w:t>
      </w:r>
    </w:p>
    <w:p w:rsidR="00BE254A" w:rsidRPr="00EA04B8" w:rsidRDefault="00BE254A" w:rsidP="00380231">
      <w:pPr>
        <w:spacing w:after="0" w:line="24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5. Игры на сравнение предметов по нескольким признакам: «Найди 5 отличий», «Найди одинаковых», «Предметы и контуры», «Хитрые предметы», «Большой, средний, маленький»;</w:t>
      </w:r>
    </w:p>
    <w:p w:rsidR="00BE254A" w:rsidRPr="00EA04B8" w:rsidRDefault="00BE254A" w:rsidP="00380231">
      <w:pPr>
        <w:spacing w:after="0" w:line="24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6. Игры на установление последовательности предметов по степени возрастания: «Разложи предметы по высоте, длине, ширине и т.п.»;</w:t>
      </w:r>
    </w:p>
    <w:p w:rsidR="00BE254A" w:rsidRPr="00EA04B8" w:rsidRDefault="00BE254A" w:rsidP="00380231">
      <w:pPr>
        <w:spacing w:after="0" w:line="24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7. Дидактические игры: «Мои первые цифры», «Геометрические формы», «Всё для счёта, «Подбери по цвету и форме»»;</w:t>
      </w:r>
    </w:p>
    <w:p w:rsidR="00BE254A" w:rsidRPr="00EA04B8" w:rsidRDefault="00BE254A" w:rsidP="00380231">
      <w:pPr>
        <w:spacing w:after="0" w:line="24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8. Игры на составление целого: «</w:t>
      </w:r>
      <w:proofErr w:type="spellStart"/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Пазлы</w:t>
      </w:r>
      <w:proofErr w:type="spellEnd"/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», «Собери узор»;</w:t>
      </w:r>
    </w:p>
    <w:p w:rsidR="00BE254A" w:rsidRPr="00EA04B8" w:rsidRDefault="00BD5E4D" w:rsidP="00380231">
      <w:pPr>
        <w:spacing w:after="0" w:line="24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EA04B8">
        <w:rPr>
          <w:rFonts w:ascii="Times New Roman" w:hAnsi="Times New Roman" w:cs="Times New Roman"/>
          <w:noProof/>
          <w:color w:val="0F243E" w:themeColor="text2" w:themeShade="80"/>
          <w:sz w:val="32"/>
          <w:szCs w:val="32"/>
          <w:lang w:eastAsia="ru-RU"/>
        </w:rPr>
        <w:drawing>
          <wp:anchor distT="0" distB="0" distL="114300" distR="114300" simplePos="0" relativeHeight="251690496" behindDoc="0" locked="0" layoutInCell="1" allowOverlap="1">
            <wp:simplePos x="0" y="0"/>
            <wp:positionH relativeFrom="column">
              <wp:posOffset>3080385</wp:posOffset>
            </wp:positionH>
            <wp:positionV relativeFrom="paragraph">
              <wp:posOffset>157480</wp:posOffset>
            </wp:positionV>
            <wp:extent cx="2614930" cy="1903730"/>
            <wp:effectExtent l="57150" t="38100" r="33020" b="20320"/>
            <wp:wrapThrough wrapText="bothSides">
              <wp:wrapPolygon edited="0">
                <wp:start x="-472" y="-432"/>
                <wp:lineTo x="-472" y="21831"/>
                <wp:lineTo x="21873" y="21831"/>
                <wp:lineTo x="21873" y="-432"/>
                <wp:lineTo x="-472" y="-432"/>
              </wp:wrapPolygon>
            </wp:wrapThrough>
            <wp:docPr id="3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930" cy="190373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EAAD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E254A"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9. Геометрические плоскостные фигуры и объемные формы, различные по цвету, размеру;</w:t>
      </w:r>
    </w:p>
    <w:p w:rsidR="00BE254A" w:rsidRPr="00EA04B8" w:rsidRDefault="00BE254A" w:rsidP="00380231">
      <w:pPr>
        <w:spacing w:after="0" w:line="24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10. Числовой ряд;</w:t>
      </w:r>
    </w:p>
    <w:p w:rsidR="00BE254A" w:rsidRPr="00EA04B8" w:rsidRDefault="00BE254A" w:rsidP="00380231">
      <w:pPr>
        <w:spacing w:after="0" w:line="24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11. Цветные счетные палочки;</w:t>
      </w:r>
    </w:p>
    <w:p w:rsidR="00BE254A" w:rsidRPr="00EA04B8" w:rsidRDefault="00BE254A" w:rsidP="00380231">
      <w:pPr>
        <w:spacing w:after="0" w:line="240" w:lineRule="auto"/>
        <w:ind w:left="-426" w:right="283"/>
        <w:rPr>
          <w:rFonts w:ascii="Times New Roman" w:hAnsi="Times New Roman" w:cs="Times New Roman"/>
          <w:color w:val="0F243E" w:themeColor="text2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12. Геометрические вкладыш</w:t>
      </w:r>
      <w:r w:rsidR="00380231"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и</w:t>
      </w:r>
      <w:r w:rsidR="00A867EB" w:rsidRPr="00EA04B8">
        <w:rPr>
          <w:rFonts w:ascii="Times New Roman" w:hAnsi="Times New Roman" w:cs="Times New Roman"/>
          <w:color w:val="0F243E" w:themeColor="text2" w:themeShade="80"/>
          <w:sz w:val="32"/>
          <w:szCs w:val="32"/>
        </w:rPr>
        <w:t>.</w:t>
      </w:r>
    </w:p>
    <w:p w:rsidR="00551FE4" w:rsidRPr="00CE7EB6" w:rsidRDefault="00551FE4" w:rsidP="00551FE4">
      <w:pPr>
        <w:ind w:left="-426" w:right="283"/>
        <w:rPr>
          <w:rFonts w:ascii="Times New Roman" w:hAnsi="Times New Roman" w:cs="Times New Roman"/>
          <w:b/>
          <w:i/>
          <w:iCs/>
          <w:color w:val="0F243E" w:themeColor="text2" w:themeShade="80"/>
          <w:sz w:val="32"/>
          <w:szCs w:val="32"/>
        </w:rPr>
      </w:pPr>
    </w:p>
    <w:p w:rsidR="00551FE4" w:rsidRDefault="00B34860" w:rsidP="00A41906">
      <w:pPr>
        <w:ind w:left="-426" w:right="283"/>
        <w:rPr>
          <w:rFonts w:ascii="Times New Roman" w:hAnsi="Times New Roman" w:cs="Times New Roman"/>
          <w:b/>
          <w:i/>
          <w:iCs/>
          <w:color w:val="244061" w:themeColor="accent1" w:themeShade="80"/>
          <w:sz w:val="32"/>
          <w:szCs w:val="32"/>
        </w:rPr>
      </w:pPr>
      <w:r>
        <w:rPr>
          <w:rFonts w:ascii="Times New Roman" w:hAnsi="Times New Roman" w:cs="Times New Roman"/>
          <w:b/>
          <w:i/>
          <w:iCs/>
          <w:noProof/>
          <w:color w:val="244061" w:themeColor="accent1" w:themeShade="80"/>
          <w:sz w:val="32"/>
          <w:szCs w:val="32"/>
          <w:lang w:eastAsia="ru-RU"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column">
              <wp:posOffset>-77470</wp:posOffset>
            </wp:positionH>
            <wp:positionV relativeFrom="paragraph">
              <wp:posOffset>659130</wp:posOffset>
            </wp:positionV>
            <wp:extent cx="5200650" cy="1824355"/>
            <wp:effectExtent l="19050" t="19050" r="19050" b="23495"/>
            <wp:wrapThrough wrapText="bothSides">
              <wp:wrapPolygon edited="0">
                <wp:start x="-79" y="-226"/>
                <wp:lineTo x="-79" y="21878"/>
                <wp:lineTo x="21679" y="21878"/>
                <wp:lineTo x="21679" y="-226"/>
                <wp:lineTo x="-79" y="-226"/>
              </wp:wrapPolygon>
            </wp:wrapThrough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182435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EAAD00"/>
                      </a:solidFill>
                    </a:ln>
                  </pic:spPr>
                </pic:pic>
              </a:graphicData>
            </a:graphic>
          </wp:anchor>
        </w:drawing>
      </w:r>
    </w:p>
    <w:p w:rsidR="00B34860" w:rsidRDefault="00B34860" w:rsidP="00A41906">
      <w:pPr>
        <w:ind w:left="-426" w:right="283"/>
        <w:rPr>
          <w:rFonts w:ascii="Times New Roman" w:hAnsi="Times New Roman" w:cs="Times New Roman"/>
          <w:b/>
          <w:i/>
          <w:iCs/>
          <w:color w:val="244061" w:themeColor="accent1" w:themeShade="80"/>
          <w:sz w:val="32"/>
          <w:szCs w:val="32"/>
        </w:rPr>
      </w:pPr>
    </w:p>
    <w:p w:rsidR="00B34860" w:rsidRDefault="00B34860" w:rsidP="00A41906">
      <w:pPr>
        <w:ind w:left="-426" w:right="283"/>
        <w:rPr>
          <w:rFonts w:ascii="Times New Roman" w:hAnsi="Times New Roman" w:cs="Times New Roman"/>
          <w:b/>
          <w:i/>
          <w:iCs/>
          <w:color w:val="244061" w:themeColor="accent1" w:themeShade="80"/>
          <w:sz w:val="32"/>
          <w:szCs w:val="32"/>
        </w:rPr>
      </w:pPr>
    </w:p>
    <w:p w:rsidR="00B34860" w:rsidRDefault="00B34860" w:rsidP="00A41906">
      <w:pPr>
        <w:ind w:left="-426" w:right="283"/>
        <w:rPr>
          <w:rFonts w:ascii="Times New Roman" w:hAnsi="Times New Roman" w:cs="Times New Roman"/>
          <w:b/>
          <w:i/>
          <w:iCs/>
          <w:color w:val="244061" w:themeColor="accent1" w:themeShade="80"/>
          <w:sz w:val="32"/>
          <w:szCs w:val="32"/>
        </w:rPr>
      </w:pPr>
    </w:p>
    <w:p w:rsidR="00A41906" w:rsidRPr="00551FE4" w:rsidRDefault="00A41906" w:rsidP="00A41906">
      <w:pPr>
        <w:ind w:left="-426" w:right="283"/>
        <w:rPr>
          <w:rFonts w:ascii="Times New Roman" w:hAnsi="Times New Roman" w:cs="Times New Roman"/>
          <w:b/>
          <w:i/>
          <w:iCs/>
          <w:color w:val="244061" w:themeColor="accent1" w:themeShade="80"/>
          <w:sz w:val="32"/>
          <w:szCs w:val="32"/>
        </w:rPr>
      </w:pPr>
    </w:p>
    <w:p w:rsidR="00B34860" w:rsidRDefault="00B34860" w:rsidP="00551FE4">
      <w:pPr>
        <w:ind w:left="-426" w:right="283"/>
        <w:rPr>
          <w:rFonts w:ascii="Monotype Corsiva" w:hAnsi="Monotype Corsiva" w:cs="Times New Roman"/>
          <w:b/>
          <w:bCs/>
          <w:i/>
          <w:color w:val="3B9B7D"/>
          <w:sz w:val="40"/>
          <w:szCs w:val="40"/>
        </w:rPr>
      </w:pPr>
    </w:p>
    <w:p w:rsidR="00B34860" w:rsidRDefault="00B34860" w:rsidP="00551FE4">
      <w:pPr>
        <w:ind w:left="-426" w:right="283"/>
        <w:rPr>
          <w:rFonts w:ascii="Monotype Corsiva" w:hAnsi="Monotype Corsiva" w:cs="Times New Roman"/>
          <w:b/>
          <w:bCs/>
          <w:i/>
          <w:color w:val="3B9B7D"/>
          <w:sz w:val="40"/>
          <w:szCs w:val="40"/>
        </w:rPr>
      </w:pPr>
    </w:p>
    <w:p w:rsidR="00B34860" w:rsidRDefault="00B34860" w:rsidP="00551FE4">
      <w:pPr>
        <w:ind w:left="-426" w:right="283"/>
        <w:rPr>
          <w:rFonts w:ascii="Monotype Corsiva" w:hAnsi="Monotype Corsiva" w:cs="Times New Roman"/>
          <w:b/>
          <w:bCs/>
          <w:i/>
          <w:color w:val="3B9B7D"/>
          <w:sz w:val="40"/>
          <w:szCs w:val="40"/>
        </w:rPr>
      </w:pPr>
    </w:p>
    <w:p w:rsidR="00CE7EB6" w:rsidRDefault="00CE7EB6" w:rsidP="00CE7EB6">
      <w:pPr>
        <w:ind w:left="-426" w:right="283"/>
        <w:jc w:val="center"/>
        <w:rPr>
          <w:rFonts w:ascii="Monotype Corsiva" w:hAnsi="Monotype Corsiva" w:cs="Times New Roman"/>
          <w:b/>
          <w:bCs/>
          <w:i/>
          <w:color w:val="3B9B7D"/>
          <w:sz w:val="40"/>
          <w:szCs w:val="40"/>
        </w:rPr>
      </w:pPr>
    </w:p>
    <w:p w:rsidR="00B34860" w:rsidRDefault="00B34860" w:rsidP="00551FE4">
      <w:pPr>
        <w:ind w:left="-426" w:right="283"/>
        <w:rPr>
          <w:rFonts w:ascii="Monotype Corsiva" w:hAnsi="Monotype Corsiva" w:cs="Times New Roman"/>
          <w:b/>
          <w:bCs/>
          <w:i/>
          <w:color w:val="3B9B7D"/>
          <w:sz w:val="40"/>
          <w:szCs w:val="40"/>
        </w:rPr>
      </w:pPr>
    </w:p>
    <w:p w:rsidR="00551FE4" w:rsidRPr="00EA04B8" w:rsidRDefault="00CE7EB6" w:rsidP="00CE7EB6">
      <w:pPr>
        <w:ind w:left="-426" w:right="283"/>
        <w:jc w:val="center"/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</w:pPr>
      <w:r w:rsidRPr="00EA04B8">
        <w:rPr>
          <w:rFonts w:ascii="Monotype Corsiva" w:hAnsi="Monotype Corsiva" w:cs="Times New Roman"/>
          <w:b/>
          <w:bCs/>
          <w:i/>
          <w:noProof/>
          <w:color w:val="000099"/>
          <w:sz w:val="48"/>
          <w:szCs w:val="48"/>
          <w:lang w:eastAsia="ru-RU"/>
        </w:rPr>
        <w:drawing>
          <wp:anchor distT="0" distB="0" distL="114300" distR="114300" simplePos="0" relativeHeight="251694592" behindDoc="0" locked="0" layoutInCell="1" allowOverlap="1">
            <wp:simplePos x="0" y="0"/>
            <wp:positionH relativeFrom="column">
              <wp:posOffset>2995930</wp:posOffset>
            </wp:positionH>
            <wp:positionV relativeFrom="paragraph">
              <wp:posOffset>272415</wp:posOffset>
            </wp:positionV>
            <wp:extent cx="2767330" cy="2074545"/>
            <wp:effectExtent l="57150" t="38100" r="33020" b="20955"/>
            <wp:wrapThrough wrapText="bothSides">
              <wp:wrapPolygon edited="0">
                <wp:start x="-446" y="-397"/>
                <wp:lineTo x="-446" y="21818"/>
                <wp:lineTo x="21858" y="21818"/>
                <wp:lineTo x="21858" y="-397"/>
                <wp:lineTo x="-446" y="-397"/>
              </wp:wrapPolygon>
            </wp:wrapThrough>
            <wp:docPr id="58" name="Рисунок 13" descr="C:\Users\Домащний\Documents\Camera\Camera\IMG_20170129_15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омащний\Documents\Camera\Camera\IMG_20170129_15005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330" cy="207454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EAAD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551FE4" w:rsidRPr="00EA04B8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МАТЕМАТИЧЕСКИЕ ИГРЫ</w:t>
      </w:r>
      <w:r w:rsidR="00EA04B8" w:rsidRPr="00EA04B8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:</w:t>
      </w:r>
    </w:p>
    <w:p w:rsidR="00551FE4" w:rsidRPr="00EA04B8" w:rsidRDefault="00CE7EB6" w:rsidP="00551FE4">
      <w:pPr>
        <w:ind w:left="-426" w:right="283"/>
        <w:rPr>
          <w:rFonts w:ascii="Times New Roman" w:hAnsi="Times New Roman" w:cs="Times New Roman"/>
          <w:iCs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bCs/>
          <w:iCs/>
          <w:color w:val="244061" w:themeColor="accent1" w:themeShade="80"/>
          <w:sz w:val="32"/>
          <w:szCs w:val="32"/>
        </w:rPr>
        <w:t>1.</w:t>
      </w:r>
      <w:r w:rsidR="00551FE4" w:rsidRPr="00EA04B8">
        <w:rPr>
          <w:rFonts w:ascii="Times New Roman" w:hAnsi="Times New Roman" w:cs="Times New Roman"/>
          <w:iCs/>
          <w:color w:val="244061" w:themeColor="accent1" w:themeShade="80"/>
          <w:sz w:val="32"/>
          <w:szCs w:val="32"/>
        </w:rPr>
        <w:t>Настольно-печатные игры.</w:t>
      </w:r>
    </w:p>
    <w:p w:rsidR="00551FE4" w:rsidRPr="00EA04B8" w:rsidRDefault="00CE7EB6" w:rsidP="00551FE4">
      <w:pPr>
        <w:ind w:left="-426" w:right="283"/>
        <w:rPr>
          <w:rFonts w:ascii="Times New Roman" w:hAnsi="Times New Roman" w:cs="Times New Roman"/>
          <w:iCs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bCs/>
          <w:iCs/>
          <w:color w:val="244061" w:themeColor="accent1" w:themeShade="80"/>
          <w:sz w:val="32"/>
          <w:szCs w:val="32"/>
        </w:rPr>
        <w:t>2</w:t>
      </w:r>
      <w:r w:rsidR="00551FE4" w:rsidRPr="00EA04B8">
        <w:rPr>
          <w:rFonts w:ascii="Times New Roman" w:hAnsi="Times New Roman" w:cs="Times New Roman"/>
          <w:bCs/>
          <w:iCs/>
          <w:color w:val="244061" w:themeColor="accent1" w:themeShade="80"/>
          <w:sz w:val="32"/>
          <w:szCs w:val="32"/>
        </w:rPr>
        <w:t>.</w:t>
      </w:r>
      <w:r w:rsidR="00551FE4" w:rsidRPr="00EA04B8">
        <w:rPr>
          <w:rFonts w:ascii="Times New Roman" w:hAnsi="Times New Roman" w:cs="Times New Roman"/>
          <w:iCs/>
          <w:color w:val="244061" w:themeColor="accent1" w:themeShade="80"/>
          <w:sz w:val="32"/>
          <w:szCs w:val="32"/>
        </w:rPr>
        <w:t>Наборы моделей: деление на части (2-16).</w:t>
      </w:r>
    </w:p>
    <w:p w:rsidR="00551FE4" w:rsidRPr="00EA04B8" w:rsidRDefault="00CE7EB6" w:rsidP="00551FE4">
      <w:pPr>
        <w:ind w:left="-426" w:right="283"/>
        <w:rPr>
          <w:rFonts w:ascii="Times New Roman" w:hAnsi="Times New Roman" w:cs="Times New Roman"/>
          <w:iCs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bCs/>
          <w:iCs/>
          <w:color w:val="244061" w:themeColor="accent1" w:themeShade="80"/>
          <w:sz w:val="32"/>
          <w:szCs w:val="32"/>
        </w:rPr>
        <w:t>3</w:t>
      </w:r>
      <w:r w:rsidR="00551FE4" w:rsidRPr="00EA04B8">
        <w:rPr>
          <w:rFonts w:ascii="Times New Roman" w:hAnsi="Times New Roman" w:cs="Times New Roman"/>
          <w:bCs/>
          <w:iCs/>
          <w:color w:val="244061" w:themeColor="accent1" w:themeShade="80"/>
          <w:sz w:val="32"/>
          <w:szCs w:val="32"/>
        </w:rPr>
        <w:t>.</w:t>
      </w:r>
      <w:r w:rsidR="00551FE4" w:rsidRPr="00EA04B8">
        <w:rPr>
          <w:rFonts w:ascii="Times New Roman" w:hAnsi="Times New Roman" w:cs="Times New Roman"/>
          <w:iCs/>
          <w:color w:val="244061" w:themeColor="accent1" w:themeShade="80"/>
          <w:sz w:val="32"/>
          <w:szCs w:val="32"/>
        </w:rPr>
        <w:t xml:space="preserve">Разнообразные дидактические </w:t>
      </w:r>
      <w:r w:rsidRPr="00EA04B8">
        <w:rPr>
          <w:rFonts w:ascii="Times New Roman" w:hAnsi="Times New Roman" w:cs="Times New Roman"/>
          <w:iCs/>
          <w:color w:val="244061" w:themeColor="accent1" w:themeShade="80"/>
          <w:sz w:val="32"/>
          <w:szCs w:val="32"/>
        </w:rPr>
        <w:t xml:space="preserve">развивающие </w:t>
      </w:r>
      <w:r w:rsidR="00551FE4" w:rsidRPr="00EA04B8">
        <w:rPr>
          <w:rFonts w:ascii="Times New Roman" w:hAnsi="Times New Roman" w:cs="Times New Roman"/>
          <w:iCs/>
          <w:color w:val="244061" w:themeColor="accent1" w:themeShade="80"/>
          <w:sz w:val="32"/>
          <w:szCs w:val="32"/>
        </w:rPr>
        <w:t>игры.</w:t>
      </w:r>
    </w:p>
    <w:p w:rsidR="00551FE4" w:rsidRPr="001C341F" w:rsidRDefault="00551FE4" w:rsidP="00BE254A">
      <w:pPr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BE254A" w:rsidRDefault="00BE254A" w:rsidP="00A41906">
      <w:pPr>
        <w:ind w:left="-426" w:right="283"/>
        <w:rPr>
          <w:rFonts w:ascii="Monotype Corsiva" w:hAnsi="Monotype Corsiva" w:cs="Times New Roman"/>
          <w:b/>
          <w:bCs/>
          <w:i/>
          <w:color w:val="3B9B7D"/>
          <w:sz w:val="40"/>
          <w:szCs w:val="40"/>
        </w:rPr>
      </w:pPr>
    </w:p>
    <w:p w:rsidR="00B34860" w:rsidRPr="00A41906" w:rsidRDefault="00B34860" w:rsidP="00CE7EB6">
      <w:pPr>
        <w:ind w:right="283"/>
        <w:rPr>
          <w:rFonts w:ascii="Monotype Corsiva" w:hAnsi="Monotype Corsiva" w:cs="Times New Roman"/>
          <w:b/>
          <w:bCs/>
          <w:i/>
          <w:color w:val="3B9B7D"/>
          <w:sz w:val="40"/>
          <w:szCs w:val="40"/>
        </w:rPr>
      </w:pPr>
    </w:p>
    <w:p w:rsidR="00FB159F" w:rsidRPr="00EA04B8" w:rsidRDefault="00F750D2" w:rsidP="008071EB">
      <w:pPr>
        <w:ind w:left="-993"/>
        <w:jc w:val="center"/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</w:pPr>
      <w:r w:rsidRPr="00EA04B8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ОБУЧАЮЩИЙ ЦЕНТР</w:t>
      </w:r>
      <w:r w:rsidR="00EA04B8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:</w:t>
      </w:r>
    </w:p>
    <w:p w:rsidR="00CE7EB6" w:rsidRDefault="00CE7EB6" w:rsidP="008071EB">
      <w:pPr>
        <w:ind w:left="-993"/>
        <w:jc w:val="center"/>
        <w:rPr>
          <w:rFonts w:ascii="Monotype Corsiva" w:hAnsi="Monotype Corsiva" w:cs="Times New Roman"/>
          <w:b/>
          <w:bCs/>
          <w:i/>
          <w:color w:val="3B9B7D"/>
          <w:sz w:val="40"/>
          <w:szCs w:val="40"/>
        </w:rPr>
      </w:pPr>
    </w:p>
    <w:p w:rsidR="00CE7EB6" w:rsidRDefault="00CE7EB6" w:rsidP="008071EB">
      <w:pPr>
        <w:ind w:left="-993"/>
        <w:jc w:val="center"/>
        <w:rPr>
          <w:rFonts w:ascii="Monotype Corsiva" w:hAnsi="Monotype Corsiva" w:cs="Times New Roman"/>
          <w:b/>
          <w:bCs/>
          <w:i/>
          <w:color w:val="3B9B7D"/>
          <w:sz w:val="40"/>
          <w:szCs w:val="40"/>
        </w:rPr>
      </w:pPr>
      <w:r w:rsidRPr="00CE7EB6">
        <w:rPr>
          <w:rFonts w:ascii="Monotype Corsiva" w:hAnsi="Monotype Corsiva" w:cs="Times New Roman"/>
          <w:b/>
          <w:bCs/>
          <w:i/>
          <w:noProof/>
          <w:color w:val="3B9B7D"/>
          <w:sz w:val="40"/>
          <w:szCs w:val="40"/>
          <w:lang w:eastAsia="ru-RU"/>
        </w:rPr>
        <w:drawing>
          <wp:inline distT="0" distB="0" distL="0" distR="0">
            <wp:extent cx="4657715" cy="3550857"/>
            <wp:effectExtent l="57150" t="38100" r="28585" b="11493"/>
            <wp:docPr id="6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15" cy="355085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EAAD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EB6" w:rsidRDefault="00CE7EB6" w:rsidP="008071EB">
      <w:pPr>
        <w:ind w:left="-993"/>
        <w:jc w:val="center"/>
        <w:rPr>
          <w:rFonts w:ascii="Monotype Corsiva" w:hAnsi="Monotype Corsiva" w:cs="Times New Roman"/>
          <w:b/>
          <w:bCs/>
          <w:i/>
          <w:color w:val="3B9B7D"/>
          <w:sz w:val="40"/>
          <w:szCs w:val="40"/>
        </w:rPr>
      </w:pPr>
    </w:p>
    <w:p w:rsidR="00CE7EB6" w:rsidRDefault="00CE7EB6" w:rsidP="008071EB">
      <w:pPr>
        <w:ind w:left="-993"/>
        <w:jc w:val="center"/>
      </w:pPr>
    </w:p>
    <w:p w:rsidR="00FB159F" w:rsidRDefault="00FB159F" w:rsidP="008071EB">
      <w:pPr>
        <w:ind w:left="-993"/>
        <w:jc w:val="center"/>
      </w:pPr>
    </w:p>
    <w:p w:rsidR="00FB159F" w:rsidRDefault="00FB159F" w:rsidP="008071EB">
      <w:pPr>
        <w:ind w:left="-993"/>
        <w:jc w:val="center"/>
      </w:pPr>
    </w:p>
    <w:p w:rsidR="00FB159F" w:rsidRDefault="00FB159F" w:rsidP="008071EB">
      <w:pPr>
        <w:ind w:left="-993"/>
        <w:jc w:val="center"/>
      </w:pPr>
    </w:p>
    <w:p w:rsidR="00FB159F" w:rsidRDefault="00FB159F" w:rsidP="008071EB">
      <w:pPr>
        <w:ind w:left="-993"/>
        <w:jc w:val="center"/>
      </w:pPr>
    </w:p>
    <w:p w:rsidR="00B34860" w:rsidRDefault="00B34860" w:rsidP="00A41906">
      <w:pPr>
        <w:ind w:right="283"/>
        <w:rPr>
          <w:rFonts w:ascii="Monotype Corsiva" w:hAnsi="Monotype Corsiva" w:cs="Times New Roman"/>
          <w:b/>
          <w:bCs/>
          <w:i/>
          <w:color w:val="3B9B7D"/>
          <w:sz w:val="48"/>
          <w:szCs w:val="48"/>
        </w:rPr>
      </w:pPr>
    </w:p>
    <w:p w:rsidR="001F53B4" w:rsidRPr="00EA04B8" w:rsidRDefault="00BA5524" w:rsidP="00FB159F">
      <w:pPr>
        <w:ind w:left="-426" w:right="283"/>
        <w:jc w:val="center"/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</w:pPr>
      <w:r w:rsidRPr="00EA04B8">
        <w:rPr>
          <w:rFonts w:ascii="Monotype Corsiva" w:hAnsi="Monotype Corsiva" w:cs="Times New Roman"/>
          <w:b/>
          <w:bCs/>
          <w:i/>
          <w:noProof/>
          <w:color w:val="000099"/>
          <w:sz w:val="48"/>
          <w:szCs w:val="48"/>
          <w:lang w:eastAsia="ru-RU"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3272790</wp:posOffset>
            </wp:positionH>
            <wp:positionV relativeFrom="paragraph">
              <wp:posOffset>158115</wp:posOffset>
            </wp:positionV>
            <wp:extent cx="2451600" cy="1796400"/>
            <wp:effectExtent l="0" t="0" r="0" b="0"/>
            <wp:wrapThrough wrapText="bothSides">
              <wp:wrapPolygon edited="0">
                <wp:start x="0" y="0"/>
                <wp:lineTo x="0" y="21310"/>
                <wp:lineTo x="21488" y="21310"/>
                <wp:lineTo x="21488" y="0"/>
                <wp:lineTo x="0" y="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600" cy="17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F53B4" w:rsidRPr="00EA04B8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ЦЕНТР КОНСТРУИРОВАНИЯ</w:t>
      </w:r>
      <w:r w:rsidR="00EA04B8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: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1. Конструктор мелкий и крупный «</w:t>
      </w:r>
      <w:proofErr w:type="spellStart"/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Лего</w:t>
      </w:r>
      <w:proofErr w:type="spellEnd"/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»;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 xml:space="preserve">2. Пластмассовый </w:t>
      </w:r>
      <w:r w:rsidR="00BA5524"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 xml:space="preserve">и деревянный </w:t>
      </w: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напольный конструктор;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3. Мозаика крупная и мелкая;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 xml:space="preserve">4. </w:t>
      </w:r>
      <w:proofErr w:type="spellStart"/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Пазлы</w:t>
      </w:r>
      <w:proofErr w:type="spellEnd"/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;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5. Конструирование из бумаги «Оригами»;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6. Игрушки со шнуровками и застёжками;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7. Небольшие игрушки для обыгрывания построек: фигурки людей и животных, макеты деревьев;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8. Транспорт мелкий, средний, крупный: машины легковые и грузовые;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 xml:space="preserve">9. </w:t>
      </w:r>
      <w:r w:rsidR="00BA5524" w:rsidRPr="00EA04B8">
        <w:rPr>
          <w:rFonts w:ascii="Times New Roman" w:hAnsi="Times New Roman" w:cs="Times New Roman"/>
          <w:iCs/>
          <w:color w:val="244061" w:themeColor="accent1" w:themeShade="80"/>
          <w:sz w:val="32"/>
          <w:szCs w:val="32"/>
        </w:rPr>
        <w:t>Металлический конструктор.</w:t>
      </w:r>
    </w:p>
    <w:p w:rsidR="00BE254A" w:rsidRPr="001C341F" w:rsidRDefault="004D0B45" w:rsidP="00BE254A">
      <w:pPr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  <w:r>
        <w:rPr>
          <w:rFonts w:ascii="Times New Roman" w:hAnsi="Times New Roman" w:cs="Times New Roman"/>
          <w:i/>
          <w:iCs/>
          <w:noProof/>
          <w:color w:val="244061" w:themeColor="accent1" w:themeShade="80"/>
          <w:sz w:val="32"/>
          <w:szCs w:val="32"/>
          <w:lang w:eastAsia="ru-RU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-329565</wp:posOffset>
            </wp:positionH>
            <wp:positionV relativeFrom="paragraph">
              <wp:posOffset>68580</wp:posOffset>
            </wp:positionV>
            <wp:extent cx="3009265" cy="2210435"/>
            <wp:effectExtent l="19050" t="0" r="635" b="0"/>
            <wp:wrapThrough wrapText="bothSides">
              <wp:wrapPolygon edited="0">
                <wp:start x="-137" y="0"/>
                <wp:lineTo x="-137" y="21408"/>
                <wp:lineTo x="21605" y="21408"/>
                <wp:lineTo x="21605" y="0"/>
                <wp:lineTo x="-137" y="0"/>
              </wp:wrapPolygon>
            </wp:wrapThrough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65" cy="2210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83724" w:rsidRDefault="00E83724" w:rsidP="008071EB">
      <w:pPr>
        <w:ind w:left="-993"/>
        <w:jc w:val="center"/>
      </w:pPr>
    </w:p>
    <w:p w:rsidR="00E83724" w:rsidRDefault="00E83724" w:rsidP="008071EB">
      <w:pPr>
        <w:ind w:left="-993"/>
        <w:jc w:val="center"/>
      </w:pPr>
    </w:p>
    <w:p w:rsidR="00E83724" w:rsidRDefault="00E83724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BA5524" w:rsidRDefault="00BA5524" w:rsidP="008071EB">
      <w:pPr>
        <w:ind w:left="-993"/>
        <w:jc w:val="center"/>
      </w:pPr>
    </w:p>
    <w:p w:rsidR="00BA5524" w:rsidRDefault="00465E55" w:rsidP="008071EB">
      <w:pPr>
        <w:ind w:left="-993"/>
        <w:jc w:val="center"/>
      </w:pPr>
      <w:r>
        <w:rPr>
          <w:rFonts w:ascii="Times New Roman" w:hAnsi="Times New Roman" w:cs="Times New Roman"/>
          <w:i/>
          <w:noProof/>
          <w:color w:val="244061" w:themeColor="accent1" w:themeShade="80"/>
          <w:sz w:val="32"/>
          <w:szCs w:val="32"/>
          <w:lang w:eastAsia="ru-RU"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-29210</wp:posOffset>
            </wp:positionH>
            <wp:positionV relativeFrom="paragraph">
              <wp:posOffset>6350</wp:posOffset>
            </wp:positionV>
            <wp:extent cx="2851785" cy="2197100"/>
            <wp:effectExtent l="19050" t="0" r="5715" b="0"/>
            <wp:wrapThrough wrapText="bothSides">
              <wp:wrapPolygon edited="0">
                <wp:start x="-144" y="0"/>
                <wp:lineTo x="-144" y="21350"/>
                <wp:lineTo x="21643" y="21350"/>
                <wp:lineTo x="21643" y="0"/>
                <wp:lineTo x="-144" y="0"/>
              </wp:wrapPolygon>
            </wp:wrapThrough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85" cy="2197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5524" w:rsidRDefault="00BA5524" w:rsidP="008071EB">
      <w:pPr>
        <w:ind w:left="-993"/>
        <w:jc w:val="center"/>
      </w:pPr>
    </w:p>
    <w:p w:rsidR="00BA5524" w:rsidRDefault="00BA5524" w:rsidP="008071EB">
      <w:pPr>
        <w:ind w:left="-993"/>
        <w:jc w:val="center"/>
      </w:pPr>
    </w:p>
    <w:p w:rsidR="00BA5524" w:rsidRDefault="00BA5524" w:rsidP="008071EB">
      <w:pPr>
        <w:ind w:left="-993"/>
        <w:jc w:val="center"/>
      </w:pPr>
    </w:p>
    <w:p w:rsidR="00BA5524" w:rsidRDefault="00BA5524" w:rsidP="008071EB">
      <w:pPr>
        <w:ind w:left="-993"/>
        <w:jc w:val="center"/>
      </w:pPr>
    </w:p>
    <w:p w:rsidR="00BA5524" w:rsidRDefault="00BA5524" w:rsidP="008071EB">
      <w:pPr>
        <w:ind w:left="-993"/>
        <w:jc w:val="center"/>
      </w:pPr>
    </w:p>
    <w:p w:rsidR="00BA5524" w:rsidRDefault="00BA5524" w:rsidP="008071EB">
      <w:pPr>
        <w:ind w:left="-993"/>
        <w:jc w:val="center"/>
      </w:pPr>
    </w:p>
    <w:p w:rsidR="00EA04B8" w:rsidRDefault="00EA04B8" w:rsidP="008071EB">
      <w:pPr>
        <w:ind w:left="-993"/>
        <w:jc w:val="center"/>
      </w:pPr>
    </w:p>
    <w:p w:rsidR="00BA5524" w:rsidRDefault="00BA5524" w:rsidP="008071EB">
      <w:pPr>
        <w:ind w:left="-993"/>
        <w:jc w:val="center"/>
      </w:pPr>
    </w:p>
    <w:p w:rsidR="00BA5524" w:rsidRDefault="00E02562" w:rsidP="00E02562">
      <w:pPr>
        <w:pStyle w:val="a5"/>
        <w:shd w:val="clear" w:color="auto" w:fill="FFFFFF"/>
        <w:spacing w:before="225" w:beforeAutospacing="0" w:after="225" w:afterAutospacing="0"/>
        <w:rPr>
          <w:rFonts w:ascii="Monotype Corsiva" w:eastAsiaTheme="minorHAnsi" w:hAnsi="Monotype Corsiva"/>
          <w:b/>
          <w:bCs/>
          <w:i/>
          <w:color w:val="3B9B7D"/>
          <w:sz w:val="48"/>
          <w:szCs w:val="48"/>
          <w:lang w:eastAsia="en-US"/>
        </w:rPr>
      </w:pPr>
      <w:r>
        <w:rPr>
          <w:rFonts w:ascii="Monotype Corsiva" w:eastAsiaTheme="minorHAnsi" w:hAnsi="Monotype Corsiva"/>
          <w:b/>
          <w:bCs/>
          <w:i/>
          <w:noProof/>
          <w:color w:val="3B9B7D"/>
          <w:sz w:val="48"/>
          <w:szCs w:val="48"/>
        </w:rPr>
        <w:lastRenderedPageBreak/>
        <w:drawing>
          <wp:anchor distT="0" distB="0" distL="114300" distR="114300" simplePos="0" relativeHeight="251641344" behindDoc="0" locked="0" layoutInCell="1" allowOverlap="1">
            <wp:simplePos x="0" y="0"/>
            <wp:positionH relativeFrom="column">
              <wp:posOffset>3358515</wp:posOffset>
            </wp:positionH>
            <wp:positionV relativeFrom="paragraph">
              <wp:posOffset>335171</wp:posOffset>
            </wp:positionV>
            <wp:extent cx="2542540" cy="1792605"/>
            <wp:effectExtent l="0" t="0" r="0" b="0"/>
            <wp:wrapThrough wrapText="bothSides">
              <wp:wrapPolygon edited="0">
                <wp:start x="0" y="0"/>
                <wp:lineTo x="0" y="21348"/>
                <wp:lineTo x="21363" y="21348"/>
                <wp:lineTo x="21363" y="0"/>
                <wp:lineTo x="0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1792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F53B4" w:rsidRPr="00EA04B8" w:rsidRDefault="00D62978" w:rsidP="001F53B4">
      <w:pPr>
        <w:pStyle w:val="a5"/>
        <w:shd w:val="clear" w:color="auto" w:fill="FFFFFF"/>
        <w:spacing w:before="225" w:beforeAutospacing="0" w:after="225" w:afterAutospacing="0"/>
        <w:ind w:left="-709"/>
        <w:jc w:val="center"/>
        <w:rPr>
          <w:rFonts w:ascii="Monotype Corsiva" w:eastAsiaTheme="minorHAnsi" w:hAnsi="Monotype Corsiva"/>
          <w:b/>
          <w:bCs/>
          <w:i/>
          <w:color w:val="000099"/>
          <w:sz w:val="48"/>
          <w:szCs w:val="48"/>
          <w:lang w:eastAsia="en-US"/>
        </w:rPr>
      </w:pPr>
      <w:r w:rsidRPr="00EA04B8">
        <w:rPr>
          <w:rFonts w:ascii="Monotype Corsiva" w:eastAsiaTheme="minorHAnsi" w:hAnsi="Monotype Corsiva"/>
          <w:b/>
          <w:bCs/>
          <w:i/>
          <w:color w:val="000099"/>
          <w:sz w:val="48"/>
          <w:szCs w:val="48"/>
          <w:lang w:eastAsia="en-US"/>
        </w:rPr>
        <w:t xml:space="preserve">ЦЕНТР </w:t>
      </w:r>
      <w:proofErr w:type="gramStart"/>
      <w:r w:rsidR="001F53B4" w:rsidRPr="00EA04B8">
        <w:rPr>
          <w:rFonts w:ascii="Monotype Corsiva" w:eastAsiaTheme="minorHAnsi" w:hAnsi="Monotype Corsiva"/>
          <w:b/>
          <w:bCs/>
          <w:i/>
          <w:color w:val="000099"/>
          <w:sz w:val="48"/>
          <w:szCs w:val="48"/>
          <w:lang w:eastAsia="en-US"/>
        </w:rPr>
        <w:t>ИССЛЕДОВАТЕЛЬСКОЙ</w:t>
      </w:r>
      <w:proofErr w:type="gramEnd"/>
    </w:p>
    <w:p w:rsidR="001F53B4" w:rsidRPr="00EA04B8" w:rsidRDefault="001F53B4" w:rsidP="001F53B4">
      <w:pPr>
        <w:pStyle w:val="a5"/>
        <w:shd w:val="clear" w:color="auto" w:fill="FFFFFF"/>
        <w:spacing w:before="225" w:beforeAutospacing="0" w:after="225" w:afterAutospacing="0"/>
        <w:ind w:left="-709"/>
        <w:jc w:val="center"/>
        <w:rPr>
          <w:rFonts w:ascii="Monotype Corsiva" w:eastAsiaTheme="minorHAnsi" w:hAnsi="Monotype Corsiva"/>
          <w:b/>
          <w:bCs/>
          <w:i/>
          <w:color w:val="000099"/>
          <w:sz w:val="48"/>
          <w:szCs w:val="48"/>
          <w:lang w:eastAsia="en-US"/>
        </w:rPr>
      </w:pPr>
      <w:r w:rsidRPr="00EA04B8">
        <w:rPr>
          <w:rFonts w:ascii="Monotype Corsiva" w:eastAsiaTheme="minorHAnsi" w:hAnsi="Monotype Corsiva"/>
          <w:b/>
          <w:bCs/>
          <w:i/>
          <w:color w:val="000099"/>
          <w:sz w:val="48"/>
          <w:szCs w:val="48"/>
          <w:lang w:eastAsia="en-US"/>
        </w:rPr>
        <w:t xml:space="preserve"> ДЕЯТЕЛЬНОСТИ</w:t>
      </w:r>
      <w:r w:rsidR="00EA04B8">
        <w:rPr>
          <w:rFonts w:ascii="Monotype Corsiva" w:eastAsiaTheme="minorHAnsi" w:hAnsi="Monotype Corsiva"/>
          <w:b/>
          <w:bCs/>
          <w:i/>
          <w:color w:val="000099"/>
          <w:sz w:val="48"/>
          <w:szCs w:val="48"/>
          <w:lang w:eastAsia="en-US"/>
        </w:rPr>
        <w:t>: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 xml:space="preserve">1. </w:t>
      </w:r>
      <w:proofErr w:type="gramStart"/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Приборы – помощники: микроскоп, увеличительные стекла, чашечные весы, песочные часы, компасы, разнообразные магниты, бинокль.</w:t>
      </w:r>
      <w:proofErr w:type="gramEnd"/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2. Прозрачные и непрозрачные сосуды разной конфигурации и разного объема: пластиковые банки, бутылочки, стаканы разной формы, величины, ковши</w:t>
      </w:r>
      <w:proofErr w:type="gramStart"/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,в</w:t>
      </w:r>
      <w:proofErr w:type="gramEnd"/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едерки, миски, воронки, сито, лопатки, формочки.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3. Природные материалы: камешки разного цвета и формы, глина, песок</w:t>
      </w:r>
      <w:proofErr w:type="gramStart"/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,р</w:t>
      </w:r>
      <w:proofErr w:type="gramEnd"/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акушки, шишки, скорлупа орехов, кусочки коры деревьев, листья, семена фруктов и овощей, пластилин.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 xml:space="preserve">4. </w:t>
      </w:r>
      <w:proofErr w:type="gramStart"/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Бросовый материал: кусочки кожи, поролона, меха, лоскутки ткани, пробки, проволока, деревянные, пластмассовые, металлические предметы, трубочки для коктейля.</w:t>
      </w:r>
      <w:proofErr w:type="gramEnd"/>
    </w:p>
    <w:p w:rsidR="00BE254A" w:rsidRPr="00EA04B8" w:rsidRDefault="00BA5524" w:rsidP="00BE254A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noProof/>
          <w:color w:val="244061" w:themeColor="accent1" w:themeShade="80"/>
          <w:sz w:val="32"/>
          <w:szCs w:val="32"/>
          <w:lang w:eastAsia="ru-RU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2177415</wp:posOffset>
            </wp:positionH>
            <wp:positionV relativeFrom="paragraph">
              <wp:posOffset>367030</wp:posOffset>
            </wp:positionV>
            <wp:extent cx="3615055" cy="2517775"/>
            <wp:effectExtent l="19050" t="19050" r="4445" b="0"/>
            <wp:wrapThrough wrapText="bothSides">
              <wp:wrapPolygon edited="0">
                <wp:start x="-114" y="-163"/>
                <wp:lineTo x="-114" y="21573"/>
                <wp:lineTo x="21627" y="21573"/>
                <wp:lineTo x="21627" y="-163"/>
                <wp:lineTo x="-114" y="-163"/>
              </wp:wrapPolygon>
            </wp:wrapThrough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055" cy="25177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EAAD00"/>
                      </a:solidFill>
                    </a:ln>
                  </pic:spPr>
                </pic:pic>
              </a:graphicData>
            </a:graphic>
          </wp:anchor>
        </w:drawing>
      </w:r>
      <w:r w:rsidR="00BE254A"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5. Разные виды бумаги: обычная альбомная и тетрадная, калька, наждачная, вощеная.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6. Красители: акварельные краски, безопасные красители.</w:t>
      </w:r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 xml:space="preserve">7. </w:t>
      </w:r>
      <w:proofErr w:type="gramStart"/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Медицинские материалы: пипетки, колбы, шпатели, деревянные палочки, вата, воронки, шприцы (пластмассовые без игл), марля, мерные ложки, резиновые груши.</w:t>
      </w:r>
      <w:proofErr w:type="gramEnd"/>
    </w:p>
    <w:p w:rsidR="00BE254A" w:rsidRPr="00EA04B8" w:rsidRDefault="00BE254A" w:rsidP="00BE254A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 xml:space="preserve">8. </w:t>
      </w:r>
      <w:proofErr w:type="gramStart"/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Прочие материалы: зеркала, воздушные шары, зубочистки, растительное масло, мука, соль, стеки, ученические линейки, спички и спичечные коробки, нитки, пуговицы.</w:t>
      </w:r>
      <w:proofErr w:type="gramEnd"/>
    </w:p>
    <w:p w:rsidR="00BE254A" w:rsidRPr="001C341F" w:rsidRDefault="00BE254A" w:rsidP="00BE254A">
      <w:pPr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BE254A" w:rsidRDefault="00BE254A" w:rsidP="008071EB">
      <w:pPr>
        <w:ind w:left="-993"/>
        <w:jc w:val="center"/>
      </w:pPr>
    </w:p>
    <w:p w:rsidR="00BE254A" w:rsidRPr="00B41DD1" w:rsidRDefault="00BE254A" w:rsidP="00BA5524">
      <w:pPr>
        <w:rPr>
          <w:color w:val="3B9B7D"/>
        </w:rPr>
      </w:pPr>
    </w:p>
    <w:p w:rsidR="00BA5524" w:rsidRPr="00EA04B8" w:rsidRDefault="00BE254A" w:rsidP="00BA5524">
      <w:pPr>
        <w:ind w:left="-426" w:right="283"/>
        <w:jc w:val="center"/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</w:pPr>
      <w:r w:rsidRPr="00EA04B8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ЦЕНТР</w:t>
      </w:r>
    </w:p>
    <w:p w:rsidR="00BE254A" w:rsidRPr="00EA04B8" w:rsidRDefault="00B160DC" w:rsidP="00BA5524">
      <w:pPr>
        <w:ind w:left="-426" w:right="283"/>
        <w:jc w:val="center"/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</w:pPr>
      <w:r w:rsidRPr="00EA04B8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ПОЗНА</w:t>
      </w:r>
      <w:r w:rsidR="00BE254A" w:rsidRPr="00EA04B8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ВАТЕЛЬНОГО РАЗВИТИЯ</w:t>
      </w:r>
      <w:r w:rsidR="00EA04B8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:</w:t>
      </w:r>
    </w:p>
    <w:p w:rsidR="00BE254A" w:rsidRPr="00EA1738" w:rsidRDefault="00C0121E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bookmarkStart w:id="0" w:name="_GoBack"/>
      <w:proofErr w:type="gramStart"/>
      <w:r w:rsidRPr="00EA1738">
        <w:rPr>
          <w:rFonts w:ascii="Times New Roman" w:hAnsi="Times New Roman" w:cs="Times New Roman"/>
          <w:sz w:val="32"/>
          <w:szCs w:val="32"/>
        </w:rPr>
        <w:t>1.</w:t>
      </w:r>
      <w:r w:rsidR="00BE254A" w:rsidRPr="00EA1738">
        <w:rPr>
          <w:rFonts w:ascii="Times New Roman" w:hAnsi="Times New Roman" w:cs="Times New Roman"/>
          <w:sz w:val="32"/>
          <w:szCs w:val="32"/>
        </w:rPr>
        <w:t>Лото, домино в картинках («Домино.</w:t>
      </w:r>
      <w:proofErr w:type="gramEnd"/>
      <w:r w:rsidR="00BE254A" w:rsidRPr="00EA1738">
        <w:rPr>
          <w:rFonts w:ascii="Times New Roman" w:hAnsi="Times New Roman" w:cs="Times New Roman"/>
          <w:sz w:val="32"/>
          <w:szCs w:val="32"/>
        </w:rPr>
        <w:t xml:space="preserve"> Забавные </w:t>
      </w:r>
      <w:proofErr w:type="gramStart"/>
      <w:r w:rsidR="00BE254A" w:rsidRPr="00EA1738">
        <w:rPr>
          <w:rFonts w:ascii="Times New Roman" w:hAnsi="Times New Roman" w:cs="Times New Roman"/>
          <w:sz w:val="32"/>
          <w:szCs w:val="32"/>
        </w:rPr>
        <w:t>зверята</w:t>
      </w:r>
      <w:proofErr w:type="gramEnd"/>
      <w:r w:rsidR="00BE254A" w:rsidRPr="00EA1738">
        <w:rPr>
          <w:rFonts w:ascii="Times New Roman" w:hAnsi="Times New Roman" w:cs="Times New Roman"/>
          <w:sz w:val="32"/>
          <w:szCs w:val="32"/>
        </w:rPr>
        <w:t>», «Лото»</w:t>
      </w:r>
      <w:r w:rsidRPr="00EA1738">
        <w:rPr>
          <w:rFonts w:ascii="Times New Roman" w:hAnsi="Times New Roman" w:cs="Times New Roman"/>
          <w:sz w:val="32"/>
          <w:szCs w:val="32"/>
        </w:rPr>
        <w:t xml:space="preserve">, </w:t>
      </w:r>
      <w:r w:rsidR="00BE254A" w:rsidRPr="00EA1738">
        <w:rPr>
          <w:rFonts w:ascii="Times New Roman" w:hAnsi="Times New Roman" w:cs="Times New Roman"/>
          <w:sz w:val="32"/>
          <w:szCs w:val="32"/>
        </w:rPr>
        <w:t xml:space="preserve">«Развивающее лото», «Лото. Профессии», «Домино. </w:t>
      </w:r>
      <w:proofErr w:type="gramStart"/>
      <w:r w:rsidR="00BE254A" w:rsidRPr="00EA1738">
        <w:rPr>
          <w:rFonts w:ascii="Times New Roman" w:hAnsi="Times New Roman" w:cs="Times New Roman"/>
          <w:sz w:val="32"/>
          <w:szCs w:val="32"/>
        </w:rPr>
        <w:t>Фрукты»);</w:t>
      </w:r>
      <w:proofErr w:type="gramEnd"/>
    </w:p>
    <w:p w:rsidR="00BE254A" w:rsidRPr="00EA1738" w:rsidRDefault="00C0121E" w:rsidP="00C0121E">
      <w:pPr>
        <w:ind w:left="-426" w:right="283"/>
        <w:rPr>
          <w:rFonts w:ascii="Times New Roman" w:hAnsi="Times New Roman" w:cs="Times New Roman"/>
          <w:sz w:val="32"/>
          <w:szCs w:val="32"/>
        </w:rPr>
      </w:pPr>
      <w:proofErr w:type="gramStart"/>
      <w:r w:rsidRPr="00EA1738">
        <w:rPr>
          <w:rFonts w:ascii="Times New Roman" w:hAnsi="Times New Roman" w:cs="Times New Roman"/>
          <w:sz w:val="32"/>
          <w:szCs w:val="32"/>
        </w:rPr>
        <w:t>2.</w:t>
      </w:r>
      <w:r w:rsidR="00BE254A" w:rsidRPr="00EA1738">
        <w:rPr>
          <w:rFonts w:ascii="Times New Roman" w:hAnsi="Times New Roman" w:cs="Times New Roman"/>
          <w:sz w:val="32"/>
          <w:szCs w:val="32"/>
        </w:rPr>
        <w:t>Предметные и сюжетные картинки, наборы картинок по лексическим темам (посуда, обувь, одежда, фрукты, овощи, ягоды, домашние и дикие животные, игрушки, мебель, инструменты, профессии и т.д.);</w:t>
      </w:r>
      <w:proofErr w:type="gramEnd"/>
    </w:p>
    <w:p w:rsidR="00BE254A" w:rsidRPr="00EA1738" w:rsidRDefault="00C0121E" w:rsidP="00C0121E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EA1738">
        <w:rPr>
          <w:rFonts w:ascii="Times New Roman" w:hAnsi="Times New Roman" w:cs="Times New Roman"/>
          <w:sz w:val="32"/>
          <w:szCs w:val="32"/>
        </w:rPr>
        <w:t>3.</w:t>
      </w:r>
      <w:r w:rsidR="00BE254A" w:rsidRPr="00EA1738">
        <w:rPr>
          <w:rFonts w:ascii="Times New Roman" w:hAnsi="Times New Roman" w:cs="Times New Roman"/>
          <w:sz w:val="32"/>
          <w:szCs w:val="32"/>
        </w:rPr>
        <w:t>Дидактические игры по обучению грамоте;</w:t>
      </w:r>
    </w:p>
    <w:p w:rsidR="00BE254A" w:rsidRPr="00EA1738" w:rsidRDefault="00C0121E" w:rsidP="00C0121E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EA1738">
        <w:rPr>
          <w:rFonts w:ascii="Times New Roman" w:hAnsi="Times New Roman" w:cs="Times New Roman"/>
          <w:sz w:val="32"/>
          <w:szCs w:val="32"/>
        </w:rPr>
        <w:t>4.</w:t>
      </w:r>
      <w:r w:rsidR="00BE254A" w:rsidRPr="00EA1738">
        <w:rPr>
          <w:rFonts w:ascii="Times New Roman" w:hAnsi="Times New Roman" w:cs="Times New Roman"/>
          <w:sz w:val="32"/>
          <w:szCs w:val="32"/>
        </w:rPr>
        <w:t>Наборы разрезных картинок;</w:t>
      </w:r>
    </w:p>
    <w:p w:rsidR="00BE254A" w:rsidRPr="00EA1738" w:rsidRDefault="00C0121E" w:rsidP="00EA1738">
      <w:pPr>
        <w:tabs>
          <w:tab w:val="center" w:pos="4323"/>
        </w:tabs>
        <w:ind w:left="-426" w:right="283"/>
        <w:rPr>
          <w:rFonts w:ascii="Times New Roman" w:hAnsi="Times New Roman" w:cs="Times New Roman"/>
          <w:sz w:val="32"/>
          <w:szCs w:val="32"/>
        </w:rPr>
      </w:pPr>
      <w:r w:rsidRPr="00EA1738">
        <w:rPr>
          <w:rFonts w:ascii="Times New Roman" w:hAnsi="Times New Roman" w:cs="Times New Roman"/>
          <w:sz w:val="32"/>
          <w:szCs w:val="32"/>
        </w:rPr>
        <w:t>5.</w:t>
      </w:r>
      <w:r w:rsidR="00BE254A" w:rsidRPr="00EA1738">
        <w:rPr>
          <w:rFonts w:ascii="Times New Roman" w:hAnsi="Times New Roman" w:cs="Times New Roman"/>
          <w:sz w:val="32"/>
          <w:szCs w:val="32"/>
        </w:rPr>
        <w:t>Чудесные мешочки;</w:t>
      </w:r>
      <w:r w:rsidR="00EA1738" w:rsidRPr="00EA1738">
        <w:rPr>
          <w:rFonts w:ascii="Times New Roman" w:hAnsi="Times New Roman" w:cs="Times New Roman"/>
          <w:sz w:val="32"/>
          <w:szCs w:val="32"/>
        </w:rPr>
        <w:tab/>
      </w:r>
    </w:p>
    <w:p w:rsidR="00BE254A" w:rsidRPr="00EA1738" w:rsidRDefault="00C0121E" w:rsidP="00C0121E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EA1738">
        <w:rPr>
          <w:rFonts w:ascii="Times New Roman" w:hAnsi="Times New Roman" w:cs="Times New Roman"/>
          <w:sz w:val="32"/>
          <w:szCs w:val="32"/>
        </w:rPr>
        <w:t>6.</w:t>
      </w:r>
      <w:r w:rsidR="00BE254A" w:rsidRPr="00EA1738">
        <w:rPr>
          <w:rFonts w:ascii="Times New Roman" w:hAnsi="Times New Roman" w:cs="Times New Roman"/>
          <w:sz w:val="32"/>
          <w:szCs w:val="32"/>
        </w:rPr>
        <w:t>Настольно-печатные игры разнообразной тематики и содержания («Мир растений», «Профессии», «Веселые зверята», «Чей домик?», «Чей малыш?», «Ребятам о зверятах в лесу», Разрезная азбука, «Уроки вежливости», «Найди пару</w:t>
      </w:r>
      <w:proofErr w:type="gramStart"/>
      <w:r w:rsidR="00BE254A" w:rsidRPr="00EA1738">
        <w:rPr>
          <w:rFonts w:ascii="Times New Roman" w:hAnsi="Times New Roman" w:cs="Times New Roman"/>
          <w:sz w:val="32"/>
          <w:szCs w:val="32"/>
        </w:rPr>
        <w:t>.К</w:t>
      </w:r>
      <w:proofErr w:type="gramEnd"/>
      <w:r w:rsidR="00BE254A" w:rsidRPr="00EA1738">
        <w:rPr>
          <w:rFonts w:ascii="Times New Roman" w:hAnsi="Times New Roman" w:cs="Times New Roman"/>
          <w:sz w:val="32"/>
          <w:szCs w:val="32"/>
        </w:rPr>
        <w:t>то плывет по реке», «Найди четвертый лишний»);</w:t>
      </w:r>
    </w:p>
    <w:p w:rsidR="00BE254A" w:rsidRPr="00EA1738" w:rsidRDefault="00C0121E" w:rsidP="00C0121E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EA1738">
        <w:rPr>
          <w:rFonts w:ascii="Times New Roman" w:hAnsi="Times New Roman" w:cs="Times New Roman"/>
          <w:sz w:val="32"/>
          <w:szCs w:val="32"/>
        </w:rPr>
        <w:t>7.</w:t>
      </w:r>
      <w:r w:rsidR="00BE254A" w:rsidRPr="00EA1738">
        <w:rPr>
          <w:rFonts w:ascii="Times New Roman" w:hAnsi="Times New Roman" w:cs="Times New Roman"/>
          <w:sz w:val="32"/>
          <w:szCs w:val="32"/>
        </w:rPr>
        <w:t>Иллюстрации с изображением хозяйственно-бытового труда детей и взрослых дома;</w:t>
      </w:r>
    </w:p>
    <w:p w:rsidR="00BE254A" w:rsidRPr="00EA1738" w:rsidRDefault="00C0121E" w:rsidP="00C0121E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EA1738">
        <w:rPr>
          <w:rFonts w:ascii="Times New Roman" w:hAnsi="Times New Roman" w:cs="Times New Roman"/>
          <w:sz w:val="32"/>
          <w:szCs w:val="32"/>
        </w:rPr>
        <w:t>8.</w:t>
      </w:r>
      <w:r w:rsidR="00BE254A" w:rsidRPr="00EA1738">
        <w:rPr>
          <w:rFonts w:ascii="Times New Roman" w:hAnsi="Times New Roman" w:cs="Times New Roman"/>
          <w:sz w:val="32"/>
          <w:szCs w:val="32"/>
        </w:rPr>
        <w:t>Доска, мел, указка;</w:t>
      </w:r>
    </w:p>
    <w:p w:rsidR="00BE254A" w:rsidRPr="00EA1738" w:rsidRDefault="00C0121E" w:rsidP="00C0121E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EA1738">
        <w:rPr>
          <w:rFonts w:ascii="Times New Roman" w:hAnsi="Times New Roman" w:cs="Times New Roman"/>
          <w:sz w:val="32"/>
          <w:szCs w:val="32"/>
        </w:rPr>
        <w:t>9.</w:t>
      </w:r>
      <w:r w:rsidR="00BE254A" w:rsidRPr="00EA1738">
        <w:rPr>
          <w:rFonts w:ascii="Times New Roman" w:hAnsi="Times New Roman" w:cs="Times New Roman"/>
          <w:sz w:val="32"/>
          <w:szCs w:val="32"/>
        </w:rPr>
        <w:t>Карточки с буквами;</w:t>
      </w:r>
    </w:p>
    <w:p w:rsidR="00BE254A" w:rsidRPr="00EA1738" w:rsidRDefault="00C0121E" w:rsidP="00C0121E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EA1738">
        <w:rPr>
          <w:rFonts w:ascii="Times New Roman" w:hAnsi="Times New Roman" w:cs="Times New Roman"/>
          <w:sz w:val="32"/>
          <w:szCs w:val="32"/>
        </w:rPr>
        <w:t>10.</w:t>
      </w:r>
      <w:r w:rsidR="00BE254A" w:rsidRPr="00EA1738">
        <w:rPr>
          <w:rFonts w:ascii="Times New Roman" w:hAnsi="Times New Roman" w:cs="Times New Roman"/>
          <w:sz w:val="32"/>
          <w:szCs w:val="32"/>
        </w:rPr>
        <w:t>Картинки с последовательно развивающимся действием;</w:t>
      </w:r>
    </w:p>
    <w:p w:rsidR="00EA04B8" w:rsidRPr="00EA1738" w:rsidRDefault="00C0121E" w:rsidP="00EA04B8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EA1738">
        <w:rPr>
          <w:rFonts w:ascii="Times New Roman" w:hAnsi="Times New Roman" w:cs="Times New Roman"/>
          <w:sz w:val="32"/>
          <w:szCs w:val="32"/>
        </w:rPr>
        <w:t>11.</w:t>
      </w:r>
      <w:r w:rsidR="00BE254A" w:rsidRPr="00EA1738">
        <w:rPr>
          <w:rFonts w:ascii="Times New Roman" w:hAnsi="Times New Roman" w:cs="Times New Roman"/>
          <w:sz w:val="32"/>
          <w:szCs w:val="32"/>
        </w:rPr>
        <w:t>Картинки с изображением космического пространства, планет, звезд, космического корабля;</w:t>
      </w:r>
    </w:p>
    <w:p w:rsidR="00BE254A" w:rsidRPr="00EA1738" w:rsidRDefault="00EA04B8" w:rsidP="00EA04B8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EA1738">
        <w:rPr>
          <w:rFonts w:ascii="Times New Roman" w:hAnsi="Times New Roman" w:cs="Times New Roman"/>
          <w:sz w:val="32"/>
          <w:szCs w:val="32"/>
        </w:rPr>
        <w:t xml:space="preserve">12. ДВА </w:t>
      </w:r>
      <w:r w:rsidR="00BE254A" w:rsidRPr="00EA1738">
        <w:rPr>
          <w:rFonts w:ascii="Times New Roman" w:hAnsi="Times New Roman" w:cs="Times New Roman"/>
          <w:sz w:val="32"/>
          <w:szCs w:val="32"/>
        </w:rPr>
        <w:t>вида азбук;</w:t>
      </w:r>
    </w:p>
    <w:p w:rsidR="00BE254A" w:rsidRPr="00EA1738" w:rsidRDefault="00C0121E" w:rsidP="00C0121E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EA1738">
        <w:rPr>
          <w:rFonts w:ascii="Times New Roman" w:hAnsi="Times New Roman" w:cs="Times New Roman"/>
          <w:sz w:val="32"/>
          <w:szCs w:val="32"/>
        </w:rPr>
        <w:t>13.</w:t>
      </w:r>
      <w:r w:rsidR="00BE254A" w:rsidRPr="00EA1738">
        <w:rPr>
          <w:rFonts w:ascii="Times New Roman" w:hAnsi="Times New Roman" w:cs="Times New Roman"/>
          <w:sz w:val="32"/>
          <w:szCs w:val="32"/>
        </w:rPr>
        <w:t>Тетради в клетку;</w:t>
      </w:r>
    </w:p>
    <w:p w:rsidR="00BE254A" w:rsidRPr="00EA1738" w:rsidRDefault="00C0121E" w:rsidP="00C0121E">
      <w:pPr>
        <w:ind w:left="-426"/>
      </w:pPr>
      <w:r w:rsidRPr="00EA1738">
        <w:rPr>
          <w:rFonts w:ascii="Times New Roman" w:hAnsi="Times New Roman" w:cs="Times New Roman"/>
          <w:sz w:val="32"/>
          <w:szCs w:val="32"/>
        </w:rPr>
        <w:t>14.</w:t>
      </w:r>
      <w:r w:rsidR="00BE254A" w:rsidRPr="00EA1738">
        <w:rPr>
          <w:rFonts w:ascii="Times New Roman" w:hAnsi="Times New Roman" w:cs="Times New Roman"/>
          <w:sz w:val="32"/>
          <w:szCs w:val="32"/>
        </w:rPr>
        <w:t>Циферблат часов.</w:t>
      </w:r>
    </w:p>
    <w:p w:rsidR="00BE254A" w:rsidRPr="00EA1738" w:rsidRDefault="00BE254A" w:rsidP="008071EB">
      <w:pPr>
        <w:ind w:left="-993"/>
        <w:jc w:val="center"/>
      </w:pPr>
    </w:p>
    <w:p w:rsidR="00BE254A" w:rsidRPr="00EA1738" w:rsidRDefault="00BE254A" w:rsidP="008071EB">
      <w:pPr>
        <w:ind w:left="-993"/>
        <w:jc w:val="center"/>
      </w:pPr>
    </w:p>
    <w:bookmarkEnd w:id="0"/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E9415E" w:rsidRDefault="00E9415E" w:rsidP="008071EB">
      <w:pPr>
        <w:ind w:left="-993"/>
        <w:jc w:val="center"/>
      </w:pPr>
    </w:p>
    <w:p w:rsidR="00E9415E" w:rsidRDefault="00E9415E" w:rsidP="008071EB">
      <w:pPr>
        <w:ind w:left="-993"/>
        <w:jc w:val="center"/>
      </w:pPr>
    </w:p>
    <w:p w:rsidR="00BE254A" w:rsidRDefault="00BA5524" w:rsidP="00E02562">
      <w:r>
        <w:rPr>
          <w:rFonts w:ascii="Times New Roman" w:hAnsi="Times New Roman" w:cs="Times New Roman"/>
          <w:i/>
          <w:noProof/>
          <w:color w:val="244061" w:themeColor="accent1" w:themeShade="8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35200" behindDoc="0" locked="0" layoutInCell="1" allowOverlap="1">
            <wp:simplePos x="0" y="0"/>
            <wp:positionH relativeFrom="column">
              <wp:posOffset>3108325</wp:posOffset>
            </wp:positionH>
            <wp:positionV relativeFrom="paragraph">
              <wp:posOffset>220345</wp:posOffset>
            </wp:positionV>
            <wp:extent cx="2685600" cy="1958400"/>
            <wp:effectExtent l="0" t="0" r="0" b="0"/>
            <wp:wrapThrough wrapText="bothSides">
              <wp:wrapPolygon edited="0">
                <wp:start x="0" y="0"/>
                <wp:lineTo x="0" y="21432"/>
                <wp:lineTo x="21452" y="21432"/>
                <wp:lineTo x="21452" y="0"/>
                <wp:lineTo x="0" y="0"/>
              </wp:wrapPolygon>
            </wp:wrapThrough>
            <wp:docPr id="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600" cy="19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254A" w:rsidRDefault="00BE254A" w:rsidP="008071EB">
      <w:pPr>
        <w:ind w:left="-993"/>
        <w:jc w:val="center"/>
      </w:pPr>
    </w:p>
    <w:p w:rsidR="00B41DD1" w:rsidRPr="00EA04B8" w:rsidRDefault="00BE254A" w:rsidP="00BA5524">
      <w:pPr>
        <w:ind w:left="-426" w:right="283"/>
        <w:jc w:val="center"/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</w:pPr>
      <w:r w:rsidRPr="00EA04B8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ЦЕНТР</w:t>
      </w:r>
    </w:p>
    <w:p w:rsidR="00BE254A" w:rsidRPr="00EA04B8" w:rsidRDefault="00BE254A" w:rsidP="00BA5524">
      <w:pPr>
        <w:ind w:left="-426" w:right="283"/>
        <w:jc w:val="center"/>
        <w:rPr>
          <w:rFonts w:ascii="Monotype Corsiva" w:hAnsi="Monotype Corsiva" w:cs="Times New Roman"/>
          <w:i/>
          <w:color w:val="000099"/>
          <w:sz w:val="48"/>
          <w:szCs w:val="48"/>
        </w:rPr>
      </w:pPr>
      <w:r w:rsidRPr="00EA04B8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НРАВСТВЕННО-ПАТРИОТИЧЕСКОГО ВОСПИТАНИЯ</w:t>
      </w:r>
      <w:r w:rsidR="00EA04B8">
        <w:rPr>
          <w:rFonts w:ascii="Monotype Corsiva" w:hAnsi="Monotype Corsiva" w:cs="Times New Roman"/>
          <w:b/>
          <w:bCs/>
          <w:i/>
          <w:color w:val="000099"/>
          <w:sz w:val="48"/>
          <w:szCs w:val="48"/>
        </w:rPr>
        <w:t>:</w:t>
      </w:r>
    </w:p>
    <w:p w:rsidR="00BA5524" w:rsidRPr="00EA04B8" w:rsidRDefault="00BA5524" w:rsidP="00BA5524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BA5524"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  <w:t> </w:t>
      </w: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1.  Портрет президента РФ В.В.Путина;</w:t>
      </w:r>
    </w:p>
    <w:p w:rsidR="00BA5524" w:rsidRPr="00EA04B8" w:rsidRDefault="00BA5524" w:rsidP="00BA5524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 xml:space="preserve"> 2. Символика государства;</w:t>
      </w:r>
    </w:p>
    <w:p w:rsidR="00BA5524" w:rsidRPr="00EA04B8" w:rsidRDefault="00BA5524" w:rsidP="00BA5524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 xml:space="preserve"> 3. Портрет губернатора Ульяновской области С.И.Морозова; 4.Фотоальбом «Город, в котором я живу»;</w:t>
      </w:r>
    </w:p>
    <w:p w:rsidR="00BA5524" w:rsidRPr="00EA04B8" w:rsidRDefault="00EA04B8" w:rsidP="00BA5524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5.Альбом «Наша Р</w:t>
      </w:r>
      <w:r w:rsidR="00BA5524"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 xml:space="preserve">одина - Россия»; </w:t>
      </w:r>
    </w:p>
    <w:p w:rsidR="00BA5524" w:rsidRPr="00EA04B8" w:rsidRDefault="00BA5524" w:rsidP="00BA5524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6.Карта России, глобус;</w:t>
      </w:r>
    </w:p>
    <w:p w:rsidR="00BA5524" w:rsidRPr="00EA04B8" w:rsidRDefault="00BA5524" w:rsidP="00BA5524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7.Комплектыоткрыток о городах России;</w:t>
      </w:r>
    </w:p>
    <w:p w:rsidR="00BA5524" w:rsidRPr="00EA04B8" w:rsidRDefault="00BA5524" w:rsidP="00BA5524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noProof/>
          <w:color w:val="244061" w:themeColor="accent1" w:themeShade="80"/>
          <w:sz w:val="32"/>
          <w:szCs w:val="32"/>
          <w:lang w:eastAsia="ru-RU"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margin">
              <wp:posOffset>3266440</wp:posOffset>
            </wp:positionH>
            <wp:positionV relativeFrom="margin">
              <wp:posOffset>4946650</wp:posOffset>
            </wp:positionV>
            <wp:extent cx="2423160" cy="4572000"/>
            <wp:effectExtent l="57150" t="38100" r="34290" b="19050"/>
            <wp:wrapSquare wrapText="bothSides"/>
            <wp:docPr id="3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160" cy="45720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2B800"/>
                      </a:solidFill>
                    </a:ln>
                  </pic:spPr>
                </pic:pic>
              </a:graphicData>
            </a:graphic>
          </wp:anchor>
        </w:drawing>
      </w: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8. Дидактический материал: «Защитники Отечества», «9 мая – день Победы», «Великая Отечественная война»;</w:t>
      </w:r>
    </w:p>
    <w:p w:rsidR="00BA5524" w:rsidRPr="00EA04B8" w:rsidRDefault="00BA5524" w:rsidP="00BA5524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 xml:space="preserve"> 9. Флаг Российской Федерации;</w:t>
      </w:r>
    </w:p>
    <w:p w:rsidR="00BA5524" w:rsidRPr="00EA04B8" w:rsidRDefault="00BA5524" w:rsidP="00BA5524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10. Карта Ульяновской области.</w:t>
      </w:r>
    </w:p>
    <w:p w:rsidR="00BA5524" w:rsidRPr="00EA04B8" w:rsidRDefault="00BA5524" w:rsidP="00BA5524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11</w:t>
      </w:r>
      <w:r w:rsidR="00BE254A"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. Дидактические пособия: «Расскажите детям о московском Кремле; «Расскажите детям о достопримечательностях Москвы»;</w:t>
      </w:r>
    </w:p>
    <w:p w:rsidR="00BE254A" w:rsidRPr="00EA04B8" w:rsidRDefault="00BA5524" w:rsidP="00BA5524">
      <w:pPr>
        <w:ind w:left="-426" w:right="283"/>
        <w:rPr>
          <w:rFonts w:ascii="Times New Roman" w:hAnsi="Times New Roman" w:cs="Times New Roman"/>
          <w:color w:val="244061" w:themeColor="accent1" w:themeShade="80"/>
          <w:sz w:val="32"/>
          <w:szCs w:val="32"/>
        </w:rPr>
      </w:pP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12</w:t>
      </w:r>
      <w:r w:rsidR="00BE254A"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. Матрешки</w:t>
      </w:r>
      <w:r w:rsidRPr="00EA04B8">
        <w:rPr>
          <w:rFonts w:ascii="Times New Roman" w:hAnsi="Times New Roman" w:cs="Times New Roman"/>
          <w:color w:val="244061" w:themeColor="accent1" w:themeShade="80"/>
          <w:sz w:val="32"/>
          <w:szCs w:val="32"/>
        </w:rPr>
        <w:t>.</w:t>
      </w: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BE254A" w:rsidRDefault="00BA5524" w:rsidP="008071EB">
      <w:pPr>
        <w:ind w:left="-993"/>
        <w:jc w:val="center"/>
      </w:pPr>
      <w:r>
        <w:rPr>
          <w:rFonts w:ascii="Monotype Corsiva" w:hAnsi="Monotype Corsiva"/>
          <w:b/>
          <w:bCs/>
          <w:i/>
          <w:noProof/>
          <w:color w:val="3B9B7D"/>
          <w:sz w:val="48"/>
          <w:szCs w:val="48"/>
          <w:lang w:eastAsia="ru-RU"/>
        </w:rPr>
        <w:lastRenderedPageBreak/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3227464</wp:posOffset>
            </wp:positionH>
            <wp:positionV relativeFrom="paragraph">
              <wp:posOffset>234315</wp:posOffset>
            </wp:positionV>
            <wp:extent cx="2574000" cy="1807200"/>
            <wp:effectExtent l="0" t="0" r="0" b="0"/>
            <wp:wrapThrough wrapText="bothSides">
              <wp:wrapPolygon edited="0">
                <wp:start x="0" y="0"/>
                <wp:lineTo x="0" y="21410"/>
                <wp:lineTo x="21424" y="21410"/>
                <wp:lineTo x="21424" y="0"/>
                <wp:lineTo x="0" y="0"/>
              </wp:wrapPolygon>
            </wp:wrapThrough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000" cy="180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F53B4" w:rsidRPr="00B41DD1" w:rsidRDefault="001F53B4" w:rsidP="00BA5524">
      <w:pPr>
        <w:rPr>
          <w:color w:val="3B9B7D"/>
        </w:rPr>
      </w:pPr>
    </w:p>
    <w:p w:rsidR="00BA5524" w:rsidRPr="00EA04B8" w:rsidRDefault="001F53B4" w:rsidP="00E02562">
      <w:pPr>
        <w:pStyle w:val="a5"/>
        <w:shd w:val="clear" w:color="auto" w:fill="FFFFFF"/>
        <w:spacing w:before="0" w:beforeAutospacing="0" w:after="0" w:afterAutospacing="0"/>
        <w:ind w:left="-709"/>
        <w:jc w:val="center"/>
        <w:rPr>
          <w:rFonts w:ascii="Monotype Corsiva" w:hAnsi="Monotype Corsiva"/>
          <w:b/>
          <w:bCs/>
          <w:i/>
          <w:color w:val="000099"/>
          <w:sz w:val="48"/>
          <w:szCs w:val="48"/>
        </w:rPr>
      </w:pPr>
      <w:r w:rsidRPr="00EA04B8">
        <w:rPr>
          <w:rFonts w:ascii="Monotype Corsiva" w:hAnsi="Monotype Corsiva"/>
          <w:b/>
          <w:bCs/>
          <w:i/>
          <w:color w:val="000099"/>
          <w:sz w:val="48"/>
          <w:szCs w:val="48"/>
        </w:rPr>
        <w:t xml:space="preserve">ЦЕНТР </w:t>
      </w:r>
    </w:p>
    <w:p w:rsidR="001F53B4" w:rsidRPr="00EA04B8" w:rsidRDefault="001F53B4" w:rsidP="00E02562">
      <w:pPr>
        <w:pStyle w:val="a5"/>
        <w:shd w:val="clear" w:color="auto" w:fill="FFFFFF"/>
        <w:spacing w:before="0" w:beforeAutospacing="0" w:after="0" w:afterAutospacing="0"/>
        <w:ind w:left="-709"/>
        <w:jc w:val="center"/>
        <w:rPr>
          <w:rFonts w:ascii="Monotype Corsiva" w:hAnsi="Monotype Corsiva"/>
          <w:b/>
          <w:bCs/>
          <w:i/>
          <w:color w:val="000099"/>
          <w:sz w:val="48"/>
          <w:szCs w:val="48"/>
        </w:rPr>
      </w:pPr>
      <w:r w:rsidRPr="00EA04B8">
        <w:rPr>
          <w:rFonts w:ascii="Monotype Corsiva" w:hAnsi="Monotype Corsiva"/>
          <w:b/>
          <w:bCs/>
          <w:i/>
          <w:color w:val="000099"/>
          <w:sz w:val="48"/>
          <w:szCs w:val="48"/>
        </w:rPr>
        <w:t>МУЗЫКАЛЬНО – ТЕАТРАЛИЗОВАННОЙ ДЕЯТЕЛЬНОСТИ</w:t>
      </w:r>
      <w:r w:rsidR="00EA04B8">
        <w:rPr>
          <w:rFonts w:ascii="Monotype Corsiva" w:hAnsi="Monotype Corsiva"/>
          <w:b/>
          <w:bCs/>
          <w:i/>
          <w:color w:val="000099"/>
          <w:sz w:val="48"/>
          <w:szCs w:val="48"/>
        </w:rPr>
        <w:t>:</w:t>
      </w:r>
    </w:p>
    <w:p w:rsidR="001013C8" w:rsidRDefault="001013C8" w:rsidP="001013C8">
      <w:pPr>
        <w:pStyle w:val="a5"/>
        <w:shd w:val="clear" w:color="auto" w:fill="FFFFFF"/>
        <w:spacing w:before="0" w:beforeAutospacing="0" w:after="0" w:afterAutospacing="0"/>
        <w:ind w:left="-709"/>
        <w:jc w:val="right"/>
        <w:rPr>
          <w:rFonts w:ascii="Monotype Corsiva" w:hAnsi="Monotype Corsiva"/>
          <w:b/>
          <w:bCs/>
          <w:i/>
          <w:color w:val="3B9B7D"/>
          <w:sz w:val="36"/>
          <w:szCs w:val="36"/>
        </w:rPr>
      </w:pPr>
    </w:p>
    <w:p w:rsidR="00E02562" w:rsidRPr="001013C8" w:rsidRDefault="00E02562" w:rsidP="001013C8">
      <w:pPr>
        <w:pStyle w:val="a5"/>
        <w:shd w:val="clear" w:color="auto" w:fill="FFFFFF"/>
        <w:spacing w:before="0" w:beforeAutospacing="0" w:after="0" w:afterAutospacing="0"/>
        <w:ind w:left="-709"/>
        <w:rPr>
          <w:rFonts w:ascii="Monotype Corsiva" w:hAnsi="Monotype Corsiva"/>
          <w:b/>
          <w:bCs/>
          <w:i/>
          <w:color w:val="3B9B7D"/>
          <w:sz w:val="36"/>
          <w:szCs w:val="36"/>
        </w:rPr>
      </w:pPr>
      <w:r w:rsidRPr="001013C8">
        <w:rPr>
          <w:rFonts w:ascii="Monotype Corsiva" w:hAnsi="Monotype Corsiva"/>
          <w:b/>
          <w:bCs/>
          <w:i/>
          <w:color w:val="3B9B7D"/>
          <w:sz w:val="36"/>
          <w:szCs w:val="36"/>
        </w:rPr>
        <w:t>МУЗЫКАЛЬНЫЙ ЦЕНТР.</w:t>
      </w:r>
    </w:p>
    <w:p w:rsidR="00E02562" w:rsidRPr="005A4072" w:rsidRDefault="00E02562" w:rsidP="00C2292D">
      <w:pPr>
        <w:spacing w:after="0" w:line="276" w:lineRule="auto"/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1. Дудочки;</w:t>
      </w:r>
    </w:p>
    <w:p w:rsidR="00E02562" w:rsidRPr="005A4072" w:rsidRDefault="00E02562" w:rsidP="00C2292D">
      <w:pPr>
        <w:spacing w:after="0" w:line="276" w:lineRule="auto"/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2. Погремушки;</w:t>
      </w:r>
    </w:p>
    <w:p w:rsidR="00E02562" w:rsidRPr="005A4072" w:rsidRDefault="00E02562" w:rsidP="00C2292D">
      <w:pPr>
        <w:spacing w:after="0" w:line="276" w:lineRule="auto"/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4. Гармонь;</w:t>
      </w:r>
    </w:p>
    <w:p w:rsidR="00E02562" w:rsidRPr="005A4072" w:rsidRDefault="00E02562" w:rsidP="00C2292D">
      <w:pPr>
        <w:spacing w:after="0" w:line="276" w:lineRule="auto"/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5. Бубны;</w:t>
      </w:r>
    </w:p>
    <w:p w:rsidR="00E02562" w:rsidRPr="005A4072" w:rsidRDefault="00E02562" w:rsidP="00C2292D">
      <w:pPr>
        <w:spacing w:after="0" w:line="276" w:lineRule="auto"/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6. Саксофон,</w:t>
      </w:r>
    </w:p>
    <w:p w:rsidR="00E02562" w:rsidRPr="005A4072" w:rsidRDefault="00E02562" w:rsidP="00C2292D">
      <w:pPr>
        <w:spacing w:after="0" w:line="276" w:lineRule="auto"/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7. Металлофон,</w:t>
      </w:r>
    </w:p>
    <w:p w:rsidR="00E02562" w:rsidRPr="005A4072" w:rsidRDefault="00CE7EB6" w:rsidP="00C2292D">
      <w:pPr>
        <w:spacing w:after="0" w:line="276" w:lineRule="auto"/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8. Музыкальный центр</w:t>
      </w:r>
      <w:r w:rsidR="00C2292D" w:rsidRPr="005A4072">
        <w:rPr>
          <w:rFonts w:ascii="Times New Roman" w:hAnsi="Times New Roman" w:cs="Times New Roman"/>
          <w:sz w:val="32"/>
          <w:szCs w:val="32"/>
        </w:rPr>
        <w:t xml:space="preserve"> </w:t>
      </w:r>
      <w:proofErr w:type="gramStart"/>
      <w:r w:rsidR="00C2292D" w:rsidRPr="005A4072">
        <w:rPr>
          <w:rFonts w:ascii="Times New Roman" w:hAnsi="Times New Roman" w:cs="Times New Roman"/>
          <w:sz w:val="32"/>
          <w:szCs w:val="32"/>
        </w:rPr>
        <w:t>с</w:t>
      </w:r>
      <w:proofErr w:type="gramEnd"/>
      <w:r w:rsidR="00E02562" w:rsidRPr="005A4072">
        <w:rPr>
          <w:rFonts w:ascii="Times New Roman" w:hAnsi="Times New Roman" w:cs="Times New Roman"/>
          <w:sz w:val="32"/>
          <w:szCs w:val="32"/>
        </w:rPr>
        <w:t>;</w:t>
      </w:r>
    </w:p>
    <w:p w:rsidR="00E02562" w:rsidRPr="005A4072" w:rsidRDefault="00E02562" w:rsidP="00C2292D">
      <w:pPr>
        <w:spacing w:after="0" w:line="276" w:lineRule="auto"/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9. Барабан;</w:t>
      </w:r>
    </w:p>
    <w:p w:rsidR="001013C8" w:rsidRPr="005A4072" w:rsidRDefault="00E02562" w:rsidP="00C2292D">
      <w:pPr>
        <w:spacing w:after="0" w:line="276" w:lineRule="auto"/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 xml:space="preserve">10. Дидактический материал </w:t>
      </w:r>
      <w:r w:rsidR="00C2292D" w:rsidRPr="005A4072">
        <w:rPr>
          <w:rFonts w:ascii="Times New Roman" w:hAnsi="Times New Roman" w:cs="Times New Roman"/>
          <w:sz w:val="32"/>
          <w:szCs w:val="32"/>
        </w:rPr>
        <w:t>«Музыкальные инструменты»;</w:t>
      </w:r>
    </w:p>
    <w:p w:rsidR="00C2292D" w:rsidRPr="005A4072" w:rsidRDefault="00C2292D" w:rsidP="00C2292D">
      <w:pPr>
        <w:spacing w:after="0" w:line="276" w:lineRule="auto"/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11.</w:t>
      </w:r>
      <w:r w:rsidR="005A4072">
        <w:rPr>
          <w:iCs/>
          <w:sz w:val="28"/>
          <w:szCs w:val="28"/>
        </w:rPr>
        <w:t>Диски</w:t>
      </w:r>
      <w:r w:rsidRPr="005A4072">
        <w:rPr>
          <w:rFonts w:ascii="Times New Roman" w:hAnsi="Times New Roman" w:cs="Times New Roman"/>
          <w:sz w:val="32"/>
          <w:szCs w:val="32"/>
        </w:rPr>
        <w:t xml:space="preserve"> с записью детских песен, музыки П.Чайковского, </w:t>
      </w:r>
      <w:r w:rsidR="005A4072" w:rsidRPr="005A4072">
        <w:rPr>
          <w:rFonts w:ascii="Times New Roman" w:hAnsi="Times New Roman" w:cs="Times New Roman"/>
          <w:sz w:val="32"/>
          <w:szCs w:val="32"/>
        </w:rPr>
        <w:t xml:space="preserve">М.Глинки, </w:t>
      </w:r>
      <w:r w:rsidRPr="005A4072">
        <w:rPr>
          <w:rFonts w:ascii="Times New Roman" w:hAnsi="Times New Roman" w:cs="Times New Roman"/>
          <w:sz w:val="32"/>
          <w:szCs w:val="32"/>
        </w:rPr>
        <w:t>Р.Шумана.</w:t>
      </w:r>
    </w:p>
    <w:p w:rsidR="001013C8" w:rsidRDefault="00C2292D" w:rsidP="00C2292D">
      <w:pPr>
        <w:spacing w:after="0" w:line="240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  <w:r>
        <w:rPr>
          <w:rFonts w:ascii="Times New Roman" w:hAnsi="Times New Roman" w:cs="Times New Roman"/>
          <w:i/>
          <w:noProof/>
          <w:color w:val="244061" w:themeColor="accent1" w:themeShade="80"/>
          <w:sz w:val="32"/>
          <w:szCs w:val="32"/>
          <w:lang w:eastAsia="ru-RU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-317500</wp:posOffset>
            </wp:positionH>
            <wp:positionV relativeFrom="paragraph">
              <wp:posOffset>210185</wp:posOffset>
            </wp:positionV>
            <wp:extent cx="2602865" cy="2149475"/>
            <wp:effectExtent l="19050" t="0" r="6985" b="0"/>
            <wp:wrapThrough wrapText="bothSides">
              <wp:wrapPolygon edited="0">
                <wp:start x="-158" y="0"/>
                <wp:lineTo x="-158" y="21440"/>
                <wp:lineTo x="21658" y="21440"/>
                <wp:lineTo x="21658" y="0"/>
                <wp:lineTo x="-158" y="0"/>
              </wp:wrapPolygon>
            </wp:wrapThrough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865" cy="2149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13C8" w:rsidRDefault="001013C8" w:rsidP="001013C8">
      <w:pPr>
        <w:spacing w:line="240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1013C8" w:rsidRDefault="001013C8" w:rsidP="001013C8">
      <w:pPr>
        <w:spacing w:line="240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1013C8" w:rsidRDefault="001013C8" w:rsidP="001013C8">
      <w:pPr>
        <w:spacing w:line="240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1013C8" w:rsidRDefault="001013C8" w:rsidP="001013C8">
      <w:pPr>
        <w:spacing w:line="240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1013C8" w:rsidRDefault="001013C8" w:rsidP="001013C8">
      <w:pPr>
        <w:spacing w:line="240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1013C8" w:rsidRDefault="00C2292D" w:rsidP="001013C8">
      <w:pPr>
        <w:spacing w:line="240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  <w:r>
        <w:rPr>
          <w:rFonts w:ascii="Times New Roman" w:hAnsi="Times New Roman" w:cs="Times New Roman"/>
          <w:i/>
          <w:noProof/>
          <w:color w:val="244061" w:themeColor="accent1" w:themeShade="80"/>
          <w:sz w:val="32"/>
          <w:szCs w:val="32"/>
          <w:lang w:eastAsia="ru-RU"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-1505585</wp:posOffset>
            </wp:positionH>
            <wp:positionV relativeFrom="paragraph">
              <wp:posOffset>299085</wp:posOffset>
            </wp:positionV>
            <wp:extent cx="4805045" cy="2046605"/>
            <wp:effectExtent l="19050" t="0" r="0" b="0"/>
            <wp:wrapThrough wrapText="bothSides">
              <wp:wrapPolygon edited="0">
                <wp:start x="-86" y="0"/>
                <wp:lineTo x="-86" y="21312"/>
                <wp:lineTo x="21580" y="21312"/>
                <wp:lineTo x="21580" y="0"/>
                <wp:lineTo x="-86" y="0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045" cy="2046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13C8" w:rsidRDefault="001013C8" w:rsidP="001013C8">
      <w:pPr>
        <w:spacing w:line="240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1013C8" w:rsidRDefault="001013C8" w:rsidP="001013C8">
      <w:pPr>
        <w:spacing w:line="240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1013C8" w:rsidRDefault="001013C8" w:rsidP="001013C8">
      <w:pPr>
        <w:spacing w:line="240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1013C8" w:rsidRDefault="001013C8" w:rsidP="001013C8">
      <w:pPr>
        <w:spacing w:line="240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1013C8" w:rsidRDefault="001013C8" w:rsidP="001013C8">
      <w:pPr>
        <w:spacing w:line="240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1013C8" w:rsidRDefault="001013C8" w:rsidP="001013C8">
      <w:pPr>
        <w:spacing w:line="240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1013C8" w:rsidRDefault="001013C8" w:rsidP="001013C8">
      <w:pPr>
        <w:spacing w:line="240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C2292D" w:rsidRDefault="00C2292D" w:rsidP="001013C8">
      <w:pPr>
        <w:spacing w:line="240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C2292D" w:rsidRDefault="00C2292D" w:rsidP="001013C8">
      <w:pPr>
        <w:spacing w:line="240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1013C8" w:rsidRPr="00C2292D" w:rsidRDefault="00C2292D" w:rsidP="00C2292D">
      <w:pPr>
        <w:pStyle w:val="a5"/>
        <w:shd w:val="clear" w:color="auto" w:fill="FFFFFF"/>
        <w:spacing w:before="0" w:beforeAutospacing="0" w:after="0" w:afterAutospacing="0"/>
        <w:ind w:left="-709"/>
        <w:rPr>
          <w:rFonts w:ascii="Monotype Corsiva" w:hAnsi="Monotype Corsiva"/>
          <w:b/>
          <w:bCs/>
          <w:i/>
          <w:color w:val="3B9B7D"/>
          <w:sz w:val="36"/>
          <w:szCs w:val="36"/>
        </w:rPr>
      </w:pPr>
      <w:r w:rsidRPr="00C2292D">
        <w:rPr>
          <w:rFonts w:ascii="Monotype Corsiva" w:hAnsi="Monotype Corsiva"/>
          <w:b/>
          <w:bCs/>
          <w:i/>
          <w:color w:val="3B9B7D"/>
          <w:sz w:val="36"/>
          <w:szCs w:val="36"/>
        </w:rPr>
        <w:t xml:space="preserve">ТЕАТРАЛИЗОВАННЫЙ </w:t>
      </w:r>
      <w:r w:rsidR="00004E81">
        <w:rPr>
          <w:rFonts w:ascii="Monotype Corsiva" w:hAnsi="Monotype Corsiva"/>
          <w:b/>
          <w:bCs/>
          <w:i/>
          <w:color w:val="3B9B7D"/>
          <w:sz w:val="36"/>
          <w:szCs w:val="36"/>
        </w:rPr>
        <w:t xml:space="preserve">  </w:t>
      </w:r>
      <w:r w:rsidRPr="00C2292D">
        <w:rPr>
          <w:rFonts w:ascii="Monotype Corsiva" w:hAnsi="Monotype Corsiva"/>
          <w:b/>
          <w:bCs/>
          <w:i/>
          <w:color w:val="3B9B7D"/>
          <w:sz w:val="36"/>
          <w:szCs w:val="36"/>
        </w:rPr>
        <w:t>ЦЕНТР.</w:t>
      </w:r>
      <w:r w:rsidR="001013C8" w:rsidRPr="00C2292D">
        <w:rPr>
          <w:rFonts w:ascii="Monotype Corsiva" w:hAnsi="Monotype Corsiva"/>
          <w:b/>
          <w:bCs/>
          <w:i/>
          <w:noProof/>
          <w:color w:val="3B9B7D"/>
          <w:sz w:val="36"/>
          <w:szCs w:val="36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3154680</wp:posOffset>
            </wp:positionH>
            <wp:positionV relativeFrom="paragraph">
              <wp:posOffset>273576</wp:posOffset>
            </wp:positionV>
            <wp:extent cx="2688590" cy="1901825"/>
            <wp:effectExtent l="0" t="0" r="0" b="0"/>
            <wp:wrapThrough wrapText="bothSides">
              <wp:wrapPolygon edited="0">
                <wp:start x="0" y="0"/>
                <wp:lineTo x="0" y="21420"/>
                <wp:lineTo x="21427" y="21420"/>
                <wp:lineTo x="21427" y="0"/>
                <wp:lineTo x="0" y="0"/>
              </wp:wrapPolygon>
            </wp:wrapThrough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590" cy="1901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13C8" w:rsidRDefault="001013C8" w:rsidP="001013C8">
      <w:pPr>
        <w:spacing w:line="240" w:lineRule="auto"/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1013C8" w:rsidRPr="005A4072" w:rsidRDefault="001013C8" w:rsidP="001013C8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1. Ширма маленькая для настольного и кукольного театра;</w:t>
      </w:r>
    </w:p>
    <w:p w:rsidR="001013C8" w:rsidRPr="005A4072" w:rsidRDefault="001013C8" w:rsidP="001013C8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2. Кукольный театр;</w:t>
      </w:r>
    </w:p>
    <w:p w:rsidR="001013C8" w:rsidRPr="005A4072" w:rsidRDefault="001013C8" w:rsidP="001013C8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3. Настольный театр;</w:t>
      </w:r>
    </w:p>
    <w:p w:rsidR="001013C8" w:rsidRPr="005A4072" w:rsidRDefault="001013C8" w:rsidP="001013C8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 xml:space="preserve">4. Театр на </w:t>
      </w:r>
      <w:proofErr w:type="spellStart"/>
      <w:r w:rsidRPr="005A4072">
        <w:rPr>
          <w:rFonts w:ascii="Times New Roman" w:hAnsi="Times New Roman" w:cs="Times New Roman"/>
          <w:sz w:val="32"/>
          <w:szCs w:val="32"/>
        </w:rPr>
        <w:t>фланелеграфе</w:t>
      </w:r>
      <w:proofErr w:type="spellEnd"/>
      <w:r w:rsidRPr="005A4072">
        <w:rPr>
          <w:rFonts w:ascii="Times New Roman" w:hAnsi="Times New Roman" w:cs="Times New Roman"/>
          <w:sz w:val="32"/>
          <w:szCs w:val="32"/>
        </w:rPr>
        <w:t>;</w:t>
      </w:r>
    </w:p>
    <w:p w:rsidR="001013C8" w:rsidRPr="005A4072" w:rsidRDefault="001013C8" w:rsidP="001013C8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5. Шапочки;</w:t>
      </w:r>
    </w:p>
    <w:p w:rsidR="00E02562" w:rsidRPr="005A4072" w:rsidRDefault="001013C8" w:rsidP="001013C8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6. Маски;</w:t>
      </w:r>
    </w:p>
    <w:p w:rsidR="00BE254A" w:rsidRPr="005A4072" w:rsidRDefault="001013C8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noProof/>
          <w:lang w:eastAsia="ru-RU"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-343929</wp:posOffset>
            </wp:positionH>
            <wp:positionV relativeFrom="paragraph">
              <wp:posOffset>330506</wp:posOffset>
            </wp:positionV>
            <wp:extent cx="3798000" cy="1519200"/>
            <wp:effectExtent l="38100" t="38100" r="12065" b="24130"/>
            <wp:wrapThrough wrapText="bothSides">
              <wp:wrapPolygon edited="0">
                <wp:start x="-217" y="-542"/>
                <wp:lineTo x="-217" y="21943"/>
                <wp:lineTo x="21669" y="21943"/>
                <wp:lineTo x="21669" y="-542"/>
                <wp:lineTo x="-217" y="-542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000" cy="15192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E2B700"/>
                      </a:solidFill>
                    </a:ln>
                  </pic:spPr>
                </pic:pic>
              </a:graphicData>
            </a:graphic>
          </wp:anchor>
        </w:drawing>
      </w:r>
      <w:r w:rsidR="00BE254A" w:rsidRPr="005A4072">
        <w:rPr>
          <w:rFonts w:ascii="Times New Roman" w:hAnsi="Times New Roman" w:cs="Times New Roman"/>
          <w:sz w:val="32"/>
          <w:szCs w:val="32"/>
        </w:rPr>
        <w:t>7. Бибабо, пальчиковый театр</w:t>
      </w:r>
      <w:r w:rsidR="00BA5524" w:rsidRPr="005A4072">
        <w:rPr>
          <w:rFonts w:ascii="Times New Roman" w:hAnsi="Times New Roman" w:cs="Times New Roman"/>
          <w:sz w:val="32"/>
          <w:szCs w:val="32"/>
        </w:rPr>
        <w:t>.</w:t>
      </w:r>
    </w:p>
    <w:p w:rsidR="001013C8" w:rsidRPr="001C341F" w:rsidRDefault="001013C8" w:rsidP="00BE254A">
      <w:pPr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BE254A" w:rsidRDefault="00BE254A" w:rsidP="008071EB">
      <w:pPr>
        <w:ind w:left="-993"/>
        <w:jc w:val="center"/>
      </w:pPr>
    </w:p>
    <w:p w:rsidR="00BE254A" w:rsidRDefault="00BE254A" w:rsidP="008071EB">
      <w:pPr>
        <w:ind w:left="-993"/>
        <w:jc w:val="center"/>
      </w:pPr>
    </w:p>
    <w:p w:rsidR="001F53B4" w:rsidRDefault="001F53B4" w:rsidP="008071EB">
      <w:pPr>
        <w:ind w:left="-993"/>
        <w:jc w:val="center"/>
      </w:pPr>
    </w:p>
    <w:p w:rsidR="001F53B4" w:rsidRDefault="001F53B4" w:rsidP="008071EB">
      <w:pPr>
        <w:ind w:left="-993"/>
        <w:jc w:val="center"/>
      </w:pPr>
    </w:p>
    <w:p w:rsidR="001F53B4" w:rsidRDefault="001F53B4" w:rsidP="008071EB">
      <w:pPr>
        <w:ind w:left="-993"/>
        <w:jc w:val="center"/>
      </w:pPr>
    </w:p>
    <w:p w:rsidR="00BE254A" w:rsidRDefault="001013C8" w:rsidP="008071EB">
      <w:pPr>
        <w:ind w:left="-993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column">
              <wp:posOffset>1793240</wp:posOffset>
            </wp:positionH>
            <wp:positionV relativeFrom="paragraph">
              <wp:posOffset>199565</wp:posOffset>
            </wp:positionV>
            <wp:extent cx="3913200" cy="1317600"/>
            <wp:effectExtent l="38100" t="38100" r="11430" b="16510"/>
            <wp:wrapThrough wrapText="bothSides">
              <wp:wrapPolygon edited="0">
                <wp:start x="-210" y="-625"/>
                <wp:lineTo x="-210" y="21871"/>
                <wp:lineTo x="21663" y="21871"/>
                <wp:lineTo x="21663" y="-625"/>
                <wp:lineTo x="-210" y="-625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200" cy="13176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E2B700"/>
                      </a:solidFill>
                    </a:ln>
                  </pic:spPr>
                </pic:pic>
              </a:graphicData>
            </a:graphic>
          </wp:anchor>
        </w:drawing>
      </w:r>
    </w:p>
    <w:p w:rsidR="00A867EB" w:rsidRDefault="00A867EB" w:rsidP="008071EB">
      <w:pPr>
        <w:ind w:left="-993"/>
        <w:jc w:val="center"/>
      </w:pPr>
    </w:p>
    <w:p w:rsidR="00A867EB" w:rsidRDefault="00A867EB" w:rsidP="008071EB">
      <w:pPr>
        <w:ind w:left="-993"/>
        <w:jc w:val="center"/>
      </w:pPr>
    </w:p>
    <w:p w:rsidR="001013C8" w:rsidRDefault="001013C8" w:rsidP="008071EB">
      <w:pPr>
        <w:ind w:left="-993"/>
        <w:jc w:val="center"/>
      </w:pPr>
    </w:p>
    <w:p w:rsidR="001013C8" w:rsidRDefault="001013C8" w:rsidP="008071EB">
      <w:pPr>
        <w:ind w:left="-993"/>
        <w:jc w:val="center"/>
      </w:pPr>
    </w:p>
    <w:p w:rsidR="001013C8" w:rsidRDefault="001013C8" w:rsidP="008071EB">
      <w:pPr>
        <w:ind w:left="-993"/>
        <w:jc w:val="center"/>
      </w:pPr>
      <w:r>
        <w:rPr>
          <w:rFonts w:ascii="Times New Roman" w:hAnsi="Times New Roman" w:cs="Times New Roman"/>
          <w:i/>
          <w:noProof/>
          <w:color w:val="244061" w:themeColor="accent1" w:themeShade="80"/>
          <w:sz w:val="32"/>
          <w:szCs w:val="32"/>
          <w:lang w:eastAsia="ru-RU"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-344017</wp:posOffset>
            </wp:positionH>
            <wp:positionV relativeFrom="paragraph">
              <wp:posOffset>297990</wp:posOffset>
            </wp:positionV>
            <wp:extent cx="4669790" cy="2200910"/>
            <wp:effectExtent l="0" t="0" r="0" b="0"/>
            <wp:wrapThrough wrapText="bothSides">
              <wp:wrapPolygon edited="0">
                <wp:start x="0" y="0"/>
                <wp:lineTo x="0" y="21500"/>
                <wp:lineTo x="21500" y="21500"/>
                <wp:lineTo x="21500" y="0"/>
                <wp:lineTo x="0" y="0"/>
              </wp:wrapPolygon>
            </wp:wrapThrough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79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13C8" w:rsidRDefault="001013C8" w:rsidP="008071EB">
      <w:pPr>
        <w:ind w:left="-993"/>
        <w:jc w:val="center"/>
      </w:pPr>
    </w:p>
    <w:p w:rsidR="001013C8" w:rsidRDefault="001013C8" w:rsidP="008071EB">
      <w:pPr>
        <w:ind w:left="-993"/>
        <w:jc w:val="center"/>
      </w:pPr>
    </w:p>
    <w:p w:rsidR="001013C8" w:rsidRDefault="001013C8" w:rsidP="008071EB">
      <w:pPr>
        <w:ind w:left="-993"/>
        <w:jc w:val="center"/>
      </w:pPr>
    </w:p>
    <w:p w:rsidR="001013C8" w:rsidRDefault="001013C8" w:rsidP="008071EB">
      <w:pPr>
        <w:ind w:left="-993"/>
        <w:jc w:val="center"/>
      </w:pPr>
    </w:p>
    <w:p w:rsidR="001013C8" w:rsidRDefault="001013C8" w:rsidP="008071EB">
      <w:pPr>
        <w:ind w:left="-993"/>
        <w:jc w:val="center"/>
      </w:pPr>
    </w:p>
    <w:p w:rsidR="001013C8" w:rsidRDefault="001013C8" w:rsidP="008071EB">
      <w:pPr>
        <w:ind w:left="-993"/>
        <w:jc w:val="center"/>
      </w:pPr>
    </w:p>
    <w:p w:rsidR="001013C8" w:rsidRDefault="001013C8" w:rsidP="008071EB">
      <w:pPr>
        <w:ind w:left="-993"/>
        <w:jc w:val="center"/>
      </w:pPr>
    </w:p>
    <w:p w:rsidR="001013C8" w:rsidRDefault="001013C8" w:rsidP="008071EB">
      <w:pPr>
        <w:ind w:left="-993"/>
        <w:jc w:val="center"/>
      </w:pPr>
    </w:p>
    <w:p w:rsidR="001013C8" w:rsidRDefault="001013C8" w:rsidP="008071EB">
      <w:pPr>
        <w:ind w:left="-993"/>
        <w:jc w:val="center"/>
      </w:pPr>
    </w:p>
    <w:p w:rsidR="001013C8" w:rsidRDefault="001013C8" w:rsidP="008071EB">
      <w:pPr>
        <w:ind w:left="-993"/>
        <w:jc w:val="center"/>
      </w:pPr>
    </w:p>
    <w:p w:rsidR="001013C8" w:rsidRDefault="001013C8" w:rsidP="008071EB">
      <w:pPr>
        <w:ind w:left="-993"/>
        <w:jc w:val="center"/>
      </w:pPr>
    </w:p>
    <w:p w:rsidR="001013C8" w:rsidRDefault="001013C8" w:rsidP="00C2292D"/>
    <w:p w:rsidR="00BE254A" w:rsidRPr="00EA04B8" w:rsidRDefault="00BE254A" w:rsidP="001013C8">
      <w:pPr>
        <w:pStyle w:val="a5"/>
        <w:shd w:val="clear" w:color="auto" w:fill="FFFFFF"/>
        <w:spacing w:before="225" w:beforeAutospacing="0" w:after="225" w:afterAutospacing="0"/>
        <w:ind w:left="-709"/>
        <w:jc w:val="center"/>
        <w:rPr>
          <w:rFonts w:ascii="Monotype Corsiva" w:hAnsi="Monotype Corsiva"/>
          <w:b/>
          <w:color w:val="000099"/>
          <w:sz w:val="40"/>
          <w:szCs w:val="40"/>
        </w:rPr>
      </w:pPr>
      <w:r w:rsidRPr="00EA04B8">
        <w:rPr>
          <w:rFonts w:ascii="Monotype Corsiva" w:hAnsi="Monotype Corsiva"/>
          <w:b/>
          <w:bCs/>
          <w:i/>
          <w:color w:val="000099"/>
          <w:sz w:val="48"/>
          <w:szCs w:val="48"/>
        </w:rPr>
        <w:t>ЦЕНТР</w:t>
      </w:r>
      <w:r w:rsidR="001F53B4" w:rsidRPr="00EA04B8">
        <w:rPr>
          <w:rFonts w:ascii="Monotype Corsiva" w:hAnsi="Monotype Corsiva"/>
          <w:b/>
          <w:bCs/>
          <w:i/>
          <w:color w:val="000099"/>
          <w:sz w:val="48"/>
          <w:szCs w:val="48"/>
        </w:rPr>
        <w:t>ИГРЫ</w:t>
      </w:r>
      <w:r w:rsidR="00EA04B8">
        <w:rPr>
          <w:rFonts w:ascii="Monotype Corsiva" w:hAnsi="Monotype Corsiva"/>
          <w:b/>
          <w:bCs/>
          <w:i/>
          <w:color w:val="000099"/>
          <w:sz w:val="48"/>
          <w:szCs w:val="48"/>
        </w:rPr>
        <w:t>:</w:t>
      </w:r>
    </w:p>
    <w:p w:rsidR="00BE254A" w:rsidRPr="00B41DD1" w:rsidRDefault="00BE254A" w:rsidP="00BE254A">
      <w:pPr>
        <w:ind w:left="-426" w:right="283"/>
        <w:rPr>
          <w:rFonts w:ascii="Monotype Corsiva" w:hAnsi="Monotype Corsiva" w:cs="Times New Roman"/>
          <w:i/>
          <w:color w:val="3B9B7D"/>
          <w:sz w:val="48"/>
          <w:szCs w:val="48"/>
        </w:rPr>
      </w:pPr>
      <w:r w:rsidRPr="00B41DD1">
        <w:rPr>
          <w:rFonts w:ascii="Monotype Corsiva" w:hAnsi="Monotype Corsiva" w:cs="Times New Roman"/>
          <w:bCs/>
          <w:i/>
          <w:iCs/>
          <w:color w:val="3B9B7D"/>
          <w:sz w:val="48"/>
          <w:szCs w:val="48"/>
        </w:rPr>
        <w:t>Сюжетно-ролевая игра «Магазин»:</w:t>
      </w:r>
    </w:p>
    <w:p w:rsidR="00BE254A" w:rsidRPr="005A4072" w:rsidRDefault="001013C8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40320" behindDoc="0" locked="0" layoutInCell="1" allowOverlap="1">
            <wp:simplePos x="0" y="0"/>
            <wp:positionH relativeFrom="column">
              <wp:posOffset>3250192</wp:posOffset>
            </wp:positionH>
            <wp:positionV relativeFrom="paragraph">
              <wp:posOffset>147123</wp:posOffset>
            </wp:positionV>
            <wp:extent cx="2164080" cy="2780030"/>
            <wp:effectExtent l="0" t="0" r="0" b="0"/>
            <wp:wrapThrough wrapText="bothSides">
              <wp:wrapPolygon edited="0">
                <wp:start x="0" y="0"/>
                <wp:lineTo x="0" y="21462"/>
                <wp:lineTo x="21486" y="21462"/>
                <wp:lineTo x="21486" y="0"/>
                <wp:lineTo x="0" y="0"/>
              </wp:wrapPolygon>
            </wp:wrapThrough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2780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E254A" w:rsidRPr="005A4072">
        <w:rPr>
          <w:rFonts w:ascii="Times New Roman" w:hAnsi="Times New Roman" w:cs="Times New Roman"/>
          <w:sz w:val="32"/>
          <w:szCs w:val="32"/>
        </w:rPr>
        <w:t>1. Касса, весы, калькулятор, счёты;</w:t>
      </w:r>
    </w:p>
    <w:p w:rsidR="00BE254A" w:rsidRPr="005A4072" w:rsidRDefault="00BE254A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2. Кондитерские изделия;</w:t>
      </w:r>
    </w:p>
    <w:p w:rsidR="00BE254A" w:rsidRPr="005A4072" w:rsidRDefault="00BE254A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3. Хлебобулочные изделия;</w:t>
      </w:r>
    </w:p>
    <w:p w:rsidR="00BE254A" w:rsidRPr="005A4072" w:rsidRDefault="00BE254A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4. Изделия бытовой химии;</w:t>
      </w:r>
    </w:p>
    <w:p w:rsidR="00BE254A" w:rsidRPr="005A4072" w:rsidRDefault="00BE254A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5. Корзины, кошельки;</w:t>
      </w:r>
    </w:p>
    <w:p w:rsidR="00BE254A" w:rsidRPr="005A4072" w:rsidRDefault="00BE254A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6. Предметы-заместители;</w:t>
      </w:r>
    </w:p>
    <w:p w:rsidR="00BE254A" w:rsidRPr="005A4072" w:rsidRDefault="00BE254A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7. Овощи, фрукты.</w:t>
      </w:r>
    </w:p>
    <w:p w:rsidR="00BE254A" w:rsidRPr="005A4072" w:rsidRDefault="00BE254A" w:rsidP="00BE254A">
      <w:pPr>
        <w:ind w:left="-426" w:right="283"/>
        <w:rPr>
          <w:rFonts w:ascii="Times New Roman" w:hAnsi="Times New Roman" w:cs="Times New Roman"/>
          <w:i/>
          <w:sz w:val="32"/>
          <w:szCs w:val="32"/>
        </w:rPr>
      </w:pPr>
    </w:p>
    <w:p w:rsidR="00A867EB" w:rsidRPr="00B41DD1" w:rsidRDefault="00A867EB" w:rsidP="00BE254A">
      <w:pPr>
        <w:ind w:left="-426" w:right="283"/>
        <w:rPr>
          <w:rFonts w:ascii="Times New Roman" w:hAnsi="Times New Roman" w:cs="Times New Roman"/>
          <w:i/>
          <w:color w:val="3B9B7D"/>
          <w:sz w:val="32"/>
          <w:szCs w:val="32"/>
        </w:rPr>
      </w:pPr>
    </w:p>
    <w:p w:rsidR="00BE254A" w:rsidRPr="00B41DD1" w:rsidRDefault="00BE254A" w:rsidP="00BE254A">
      <w:pPr>
        <w:ind w:left="-426" w:right="283"/>
        <w:rPr>
          <w:rFonts w:ascii="Monotype Corsiva" w:hAnsi="Monotype Corsiva" w:cs="Times New Roman"/>
          <w:color w:val="3B9B7D"/>
          <w:sz w:val="48"/>
          <w:szCs w:val="48"/>
        </w:rPr>
      </w:pPr>
      <w:r w:rsidRPr="00B41DD1">
        <w:rPr>
          <w:rFonts w:ascii="Monotype Corsiva" w:hAnsi="Monotype Corsiva" w:cs="Times New Roman"/>
          <w:color w:val="3B9B7D"/>
          <w:sz w:val="48"/>
          <w:szCs w:val="48"/>
        </w:rPr>
        <w:t xml:space="preserve">Сюжетно-ролевая игра: «Салон красоты»: </w:t>
      </w:r>
    </w:p>
    <w:p w:rsidR="00BE254A" w:rsidRPr="005A4072" w:rsidRDefault="00BE254A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1. Накидки пелерины для кукол и детей;</w:t>
      </w:r>
    </w:p>
    <w:p w:rsidR="00BE254A" w:rsidRPr="005A4072" w:rsidRDefault="00BE254A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 xml:space="preserve">2. Набор парикмахера;                                                    </w:t>
      </w:r>
    </w:p>
    <w:p w:rsidR="00BE254A" w:rsidRPr="005A4072" w:rsidRDefault="00BE254A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3. Журналы причёсок;</w:t>
      </w:r>
    </w:p>
    <w:p w:rsidR="00BE254A" w:rsidRPr="005A4072" w:rsidRDefault="00BE254A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4. Предметы-заместители;</w:t>
      </w:r>
    </w:p>
    <w:p w:rsidR="00BE254A" w:rsidRPr="005A4072" w:rsidRDefault="00A867EB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1424940</wp:posOffset>
            </wp:positionH>
            <wp:positionV relativeFrom="paragraph">
              <wp:posOffset>315595</wp:posOffset>
            </wp:positionV>
            <wp:extent cx="3981600" cy="2754000"/>
            <wp:effectExtent l="38100" t="38100" r="19050" b="27305"/>
            <wp:wrapThrough wrapText="bothSides">
              <wp:wrapPolygon edited="0">
                <wp:start x="-207" y="-299"/>
                <wp:lineTo x="-207" y="21814"/>
                <wp:lineTo x="21703" y="21814"/>
                <wp:lineTo x="21703" y="-299"/>
                <wp:lineTo x="-207" y="-299"/>
              </wp:wrapPolygon>
            </wp:wrapThrough>
            <wp:docPr id="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600" cy="27540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2B8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E254A" w:rsidRPr="005A4072">
        <w:rPr>
          <w:rFonts w:ascii="Times New Roman" w:hAnsi="Times New Roman" w:cs="Times New Roman"/>
          <w:sz w:val="32"/>
          <w:szCs w:val="32"/>
        </w:rPr>
        <w:t xml:space="preserve"> 5. Столик парикмахера с зеркалом</w:t>
      </w:r>
      <w:r w:rsidR="001013C8" w:rsidRPr="005A4072">
        <w:rPr>
          <w:rFonts w:ascii="Times New Roman" w:hAnsi="Times New Roman" w:cs="Times New Roman"/>
          <w:sz w:val="32"/>
          <w:szCs w:val="32"/>
        </w:rPr>
        <w:t>.</w:t>
      </w:r>
    </w:p>
    <w:p w:rsidR="00BE254A" w:rsidRPr="001C341F" w:rsidRDefault="00BE254A" w:rsidP="00BE254A">
      <w:pPr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BE254A" w:rsidRPr="001C341F" w:rsidRDefault="00BE254A" w:rsidP="00BE254A">
      <w:pPr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BE254A" w:rsidRPr="001C341F" w:rsidRDefault="00BE254A" w:rsidP="00BE254A">
      <w:pPr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BE254A" w:rsidRPr="001C341F" w:rsidRDefault="00BE254A" w:rsidP="00BE254A">
      <w:pPr>
        <w:ind w:left="-426" w:right="283"/>
        <w:rPr>
          <w:rFonts w:ascii="Times New Roman" w:hAnsi="Times New Roman" w:cs="Times New Roman"/>
          <w:b/>
          <w:bCs/>
          <w:i/>
          <w:iCs/>
          <w:color w:val="244061" w:themeColor="accent1" w:themeShade="80"/>
          <w:sz w:val="32"/>
          <w:szCs w:val="32"/>
          <w:u w:val="single"/>
        </w:rPr>
      </w:pPr>
    </w:p>
    <w:p w:rsidR="00BE254A" w:rsidRPr="001C341F" w:rsidRDefault="00BE254A" w:rsidP="00BE254A">
      <w:pPr>
        <w:ind w:left="-426" w:right="283"/>
        <w:rPr>
          <w:rFonts w:ascii="Times New Roman" w:hAnsi="Times New Roman" w:cs="Times New Roman"/>
          <w:b/>
          <w:bCs/>
          <w:i/>
          <w:iCs/>
          <w:color w:val="244061" w:themeColor="accent1" w:themeShade="80"/>
          <w:sz w:val="32"/>
          <w:szCs w:val="32"/>
          <w:u w:val="single"/>
        </w:rPr>
      </w:pPr>
    </w:p>
    <w:p w:rsidR="00BE254A" w:rsidRPr="001C341F" w:rsidRDefault="00BE254A" w:rsidP="00BE254A">
      <w:pPr>
        <w:ind w:left="-426" w:right="283"/>
        <w:rPr>
          <w:rFonts w:ascii="Times New Roman" w:hAnsi="Times New Roman" w:cs="Times New Roman"/>
          <w:b/>
          <w:bCs/>
          <w:i/>
          <w:iCs/>
          <w:color w:val="244061" w:themeColor="accent1" w:themeShade="80"/>
          <w:sz w:val="32"/>
          <w:szCs w:val="32"/>
          <w:u w:val="single"/>
        </w:rPr>
      </w:pPr>
    </w:p>
    <w:p w:rsidR="00BE254A" w:rsidRPr="001C341F" w:rsidRDefault="00BE254A" w:rsidP="00BE254A">
      <w:pPr>
        <w:ind w:left="-426" w:right="283"/>
        <w:rPr>
          <w:rFonts w:ascii="Times New Roman" w:hAnsi="Times New Roman" w:cs="Times New Roman"/>
          <w:b/>
          <w:bCs/>
          <w:i/>
          <w:iCs/>
          <w:color w:val="244061" w:themeColor="accent1" w:themeShade="80"/>
          <w:sz w:val="32"/>
          <w:szCs w:val="32"/>
          <w:u w:val="single"/>
        </w:rPr>
      </w:pPr>
    </w:p>
    <w:p w:rsidR="00BE254A" w:rsidRDefault="00BE254A" w:rsidP="00BE254A">
      <w:pPr>
        <w:ind w:left="-426" w:right="283"/>
        <w:rPr>
          <w:rFonts w:ascii="Monotype Corsiva" w:hAnsi="Monotype Corsiva" w:cs="Times New Roman"/>
          <w:b/>
          <w:bCs/>
          <w:i/>
          <w:iCs/>
          <w:color w:val="339D72"/>
          <w:sz w:val="48"/>
          <w:szCs w:val="48"/>
        </w:rPr>
      </w:pPr>
    </w:p>
    <w:p w:rsidR="00A867EB" w:rsidRDefault="00A867EB" w:rsidP="00BE254A">
      <w:pPr>
        <w:ind w:left="-426" w:right="283"/>
        <w:rPr>
          <w:rFonts w:ascii="Monotype Corsiva" w:hAnsi="Monotype Corsiva" w:cs="Times New Roman"/>
          <w:b/>
          <w:bCs/>
          <w:i/>
          <w:iCs/>
          <w:color w:val="339D72"/>
          <w:sz w:val="48"/>
          <w:szCs w:val="48"/>
        </w:rPr>
      </w:pPr>
    </w:p>
    <w:p w:rsidR="001013C8" w:rsidRPr="000B2223" w:rsidRDefault="001013C8" w:rsidP="00BE254A">
      <w:pPr>
        <w:ind w:left="-426" w:right="283"/>
        <w:rPr>
          <w:rFonts w:ascii="Monotype Corsiva" w:hAnsi="Monotype Corsiva" w:cs="Times New Roman"/>
          <w:b/>
          <w:bCs/>
          <w:i/>
          <w:iCs/>
          <w:color w:val="339D72"/>
          <w:sz w:val="48"/>
          <w:szCs w:val="48"/>
        </w:rPr>
      </w:pPr>
    </w:p>
    <w:p w:rsidR="00BE254A" w:rsidRPr="00B41DD1" w:rsidRDefault="00BE254A" w:rsidP="00BE254A">
      <w:pPr>
        <w:ind w:left="-426" w:right="283"/>
        <w:rPr>
          <w:rFonts w:ascii="Monotype Corsiva" w:hAnsi="Monotype Corsiva" w:cs="Times New Roman"/>
          <w:i/>
          <w:color w:val="3B9B7D"/>
          <w:sz w:val="48"/>
          <w:szCs w:val="48"/>
        </w:rPr>
      </w:pPr>
      <w:r w:rsidRPr="00B41DD1">
        <w:rPr>
          <w:rFonts w:ascii="Monotype Corsiva" w:hAnsi="Monotype Corsiva" w:cs="Times New Roman"/>
          <w:bCs/>
          <w:i/>
          <w:iCs/>
          <w:color w:val="3B9B7D"/>
          <w:sz w:val="48"/>
          <w:szCs w:val="48"/>
        </w:rPr>
        <w:t>Сюжетно-ролевая игра «Больница»:</w:t>
      </w:r>
    </w:p>
    <w:p w:rsidR="00BE254A" w:rsidRPr="005A4072" w:rsidRDefault="00BE254A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1. Медицинские халаты и шапочки;</w:t>
      </w:r>
    </w:p>
    <w:p w:rsidR="00BE254A" w:rsidRPr="005A4072" w:rsidRDefault="00BD5E4D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2544" behindDoc="0" locked="0" layoutInCell="1" allowOverlap="1">
            <wp:simplePos x="0" y="0"/>
            <wp:positionH relativeFrom="column">
              <wp:posOffset>2430780</wp:posOffset>
            </wp:positionH>
            <wp:positionV relativeFrom="paragraph">
              <wp:posOffset>20955</wp:posOffset>
            </wp:positionV>
            <wp:extent cx="3368675" cy="2204720"/>
            <wp:effectExtent l="57150" t="38100" r="41275" b="24130"/>
            <wp:wrapThrough wrapText="bothSides">
              <wp:wrapPolygon edited="0">
                <wp:start x="-366" y="-373"/>
                <wp:lineTo x="-366" y="21836"/>
                <wp:lineTo x="21865" y="21836"/>
                <wp:lineTo x="21865" y="-373"/>
                <wp:lineTo x="-366" y="-373"/>
              </wp:wrapPolygon>
            </wp:wrapThrough>
            <wp:docPr id="3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675" cy="220472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EAAD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E254A" w:rsidRPr="005A4072">
        <w:rPr>
          <w:rFonts w:ascii="Times New Roman" w:hAnsi="Times New Roman" w:cs="Times New Roman"/>
          <w:sz w:val="32"/>
          <w:szCs w:val="32"/>
        </w:rPr>
        <w:t>2. Ширма;</w:t>
      </w:r>
    </w:p>
    <w:p w:rsidR="00BE254A" w:rsidRPr="005A4072" w:rsidRDefault="00BE254A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3. Набор доктора;</w:t>
      </w:r>
    </w:p>
    <w:p w:rsidR="00BE254A" w:rsidRPr="005A4072" w:rsidRDefault="00BE254A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4.Ростомер;</w:t>
      </w:r>
    </w:p>
    <w:p w:rsidR="00BE254A" w:rsidRPr="005A4072" w:rsidRDefault="00BE254A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«Аптека»:</w:t>
      </w:r>
    </w:p>
    <w:p w:rsidR="00BE254A" w:rsidRPr="005A4072" w:rsidRDefault="00BE254A" w:rsidP="00B34860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Вата, бинты, лекарства, градусники, мерные ложечки, пипетки, стаканчики, шпатели. Рецепты и касса.</w:t>
      </w:r>
    </w:p>
    <w:p w:rsidR="00BE254A" w:rsidRPr="00B41DD1" w:rsidRDefault="00BE254A" w:rsidP="00BE254A">
      <w:pPr>
        <w:ind w:left="-426" w:right="283"/>
        <w:rPr>
          <w:rFonts w:ascii="Monotype Corsiva" w:hAnsi="Monotype Corsiva" w:cs="Times New Roman"/>
          <w:i/>
          <w:color w:val="3B9B7D"/>
          <w:sz w:val="48"/>
          <w:szCs w:val="48"/>
        </w:rPr>
      </w:pPr>
      <w:r w:rsidRPr="00B41DD1">
        <w:rPr>
          <w:rFonts w:ascii="Monotype Corsiva" w:hAnsi="Monotype Corsiva" w:cs="Times New Roman"/>
          <w:bCs/>
          <w:i/>
          <w:iCs/>
          <w:color w:val="3B9B7D"/>
          <w:sz w:val="48"/>
          <w:szCs w:val="48"/>
        </w:rPr>
        <w:t>Сюжетно-ролевая игра «Семья»:</w:t>
      </w:r>
    </w:p>
    <w:p w:rsidR="00BE254A" w:rsidRPr="005A4072" w:rsidRDefault="00BE254A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1. Комплект кукольной мебели, кроватки с постельными принадлежностями;</w:t>
      </w:r>
    </w:p>
    <w:p w:rsidR="00BE254A" w:rsidRPr="005A4072" w:rsidRDefault="00BE254A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2. Игрушечная посуда: кухонная, чайная, столовая;</w:t>
      </w:r>
    </w:p>
    <w:p w:rsidR="00BE254A" w:rsidRPr="005A4072" w:rsidRDefault="00BE254A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3. Куклы, куклы-пупсы, одежда для кукол;</w:t>
      </w:r>
    </w:p>
    <w:p w:rsidR="00BE254A" w:rsidRPr="005A4072" w:rsidRDefault="00BE254A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4. Коляски;</w:t>
      </w:r>
    </w:p>
    <w:p w:rsidR="00BE254A" w:rsidRPr="005A4072" w:rsidRDefault="00BE254A" w:rsidP="00BE254A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sz w:val="32"/>
          <w:szCs w:val="32"/>
        </w:rPr>
        <w:t>5. Гладильная доска, утюги.</w:t>
      </w:r>
    </w:p>
    <w:p w:rsidR="00BE254A" w:rsidRPr="001C341F" w:rsidRDefault="00BE254A" w:rsidP="00BE254A">
      <w:pPr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BE254A" w:rsidRPr="001C341F" w:rsidRDefault="00A867EB" w:rsidP="00BE254A">
      <w:pPr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  <w:r>
        <w:rPr>
          <w:rFonts w:ascii="Times New Roman" w:hAnsi="Times New Roman" w:cs="Times New Roman"/>
          <w:i/>
          <w:noProof/>
          <w:color w:val="244061" w:themeColor="accent1" w:themeShade="80"/>
          <w:sz w:val="32"/>
          <w:szCs w:val="32"/>
          <w:lang w:eastAsia="ru-RU"/>
        </w:rPr>
        <w:drawing>
          <wp:inline distT="0" distB="0" distL="0" distR="0">
            <wp:extent cx="2944495" cy="1957070"/>
            <wp:effectExtent l="19050" t="19050" r="8255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195707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EAAD00"/>
                      </a:solidFill>
                    </a:ln>
                  </pic:spPr>
                </pic:pic>
              </a:graphicData>
            </a:graphic>
          </wp:inline>
        </w:drawing>
      </w:r>
    </w:p>
    <w:p w:rsidR="00BE254A" w:rsidRDefault="00004E81" w:rsidP="00BE254A">
      <w:pPr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  <w:r>
        <w:rPr>
          <w:rFonts w:ascii="Times New Roman" w:hAnsi="Times New Roman" w:cs="Times New Roman"/>
          <w:i/>
          <w:noProof/>
          <w:color w:val="244061" w:themeColor="accent1" w:themeShade="80"/>
          <w:sz w:val="32"/>
          <w:szCs w:val="32"/>
          <w:lang w:eastAsia="ru-RU"/>
        </w:rPr>
        <w:drawing>
          <wp:anchor distT="0" distB="0" distL="114300" distR="114300" simplePos="0" relativeHeight="251639296" behindDoc="0" locked="0" layoutInCell="1" allowOverlap="1">
            <wp:simplePos x="0" y="0"/>
            <wp:positionH relativeFrom="margin">
              <wp:posOffset>2753360</wp:posOffset>
            </wp:positionH>
            <wp:positionV relativeFrom="margin">
              <wp:posOffset>4612005</wp:posOffset>
            </wp:positionV>
            <wp:extent cx="2875280" cy="1579245"/>
            <wp:effectExtent l="57150" t="38100" r="39370" b="20955"/>
            <wp:wrapSquare wrapText="bothSides"/>
            <wp:docPr id="5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3858.JPG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498" t="21886"/>
                    <a:stretch/>
                  </pic:blipFill>
                  <pic:spPr bwMode="auto">
                    <a:xfrm>
                      <a:off x="0" y="0"/>
                      <a:ext cx="2875280" cy="1579245"/>
                    </a:xfrm>
                    <a:prstGeom prst="rect">
                      <a:avLst/>
                    </a:prstGeom>
                    <a:ln w="38100">
                      <a:solidFill>
                        <a:srgbClr val="EAAD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EA04B8" w:rsidRPr="001C341F" w:rsidRDefault="00EA04B8" w:rsidP="00BE254A">
      <w:pPr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BE254A" w:rsidRPr="00EA04B8" w:rsidRDefault="00BE254A" w:rsidP="00EA04B8">
      <w:pPr>
        <w:ind w:left="-426" w:right="283" w:firstLine="426"/>
        <w:jc w:val="both"/>
        <w:rPr>
          <w:rFonts w:ascii="Times New Roman" w:hAnsi="Times New Roman" w:cs="Times New Roman"/>
          <w:sz w:val="32"/>
          <w:szCs w:val="32"/>
        </w:rPr>
      </w:pPr>
      <w:r w:rsidRPr="00EA04B8">
        <w:rPr>
          <w:rFonts w:ascii="Times New Roman" w:hAnsi="Times New Roman" w:cs="Times New Roman"/>
          <w:b/>
          <w:bCs/>
          <w:color w:val="C00000"/>
          <w:sz w:val="32"/>
          <w:szCs w:val="32"/>
        </w:rPr>
        <w:t>Развивающая предметно-пространственная</w:t>
      </w:r>
      <w:r w:rsidR="00004E81">
        <w:rPr>
          <w:rFonts w:ascii="Times New Roman" w:hAnsi="Times New Roman" w:cs="Times New Roman"/>
          <w:b/>
          <w:bCs/>
          <w:color w:val="C00000"/>
          <w:sz w:val="32"/>
          <w:szCs w:val="32"/>
        </w:rPr>
        <w:t xml:space="preserve"> </w:t>
      </w:r>
      <w:r w:rsidRPr="00EA04B8">
        <w:rPr>
          <w:rFonts w:ascii="Times New Roman" w:hAnsi="Times New Roman" w:cs="Times New Roman"/>
          <w:b/>
          <w:bCs/>
          <w:color w:val="C00000"/>
          <w:sz w:val="32"/>
          <w:szCs w:val="32"/>
        </w:rPr>
        <w:t>среда</w:t>
      </w:r>
      <w:r w:rsidRPr="000B2223">
        <w:rPr>
          <w:rFonts w:ascii="Times New Roman" w:hAnsi="Times New Roman" w:cs="Times New Roman"/>
          <w:i/>
          <w:color w:val="339D72"/>
          <w:sz w:val="32"/>
          <w:szCs w:val="32"/>
        </w:rPr>
        <w:t> </w:t>
      </w:r>
      <w:r w:rsidRPr="00EA04B8">
        <w:rPr>
          <w:rFonts w:ascii="Times New Roman" w:hAnsi="Times New Roman" w:cs="Times New Roman"/>
          <w:sz w:val="32"/>
          <w:szCs w:val="32"/>
        </w:rPr>
        <w:t xml:space="preserve">группы </w:t>
      </w:r>
      <w:proofErr w:type="gramStart"/>
      <w:r w:rsidRPr="00EA04B8">
        <w:rPr>
          <w:rFonts w:ascii="Times New Roman" w:hAnsi="Times New Roman" w:cs="Times New Roman"/>
          <w:sz w:val="32"/>
          <w:szCs w:val="32"/>
        </w:rPr>
        <w:t>содержательно-насыщенна</w:t>
      </w:r>
      <w:proofErr w:type="gramEnd"/>
      <w:r w:rsidRPr="00EA04B8">
        <w:rPr>
          <w:rFonts w:ascii="Times New Roman" w:hAnsi="Times New Roman" w:cs="Times New Roman"/>
          <w:sz w:val="32"/>
          <w:szCs w:val="32"/>
        </w:rPr>
        <w:t xml:space="preserve">, трансформируема, </w:t>
      </w:r>
      <w:proofErr w:type="spellStart"/>
      <w:r w:rsidRPr="00EA04B8">
        <w:rPr>
          <w:rFonts w:ascii="Times New Roman" w:hAnsi="Times New Roman" w:cs="Times New Roman"/>
          <w:sz w:val="32"/>
          <w:szCs w:val="32"/>
        </w:rPr>
        <w:t>полифункцио</w:t>
      </w:r>
      <w:r w:rsidR="00EA04B8" w:rsidRPr="00EA04B8">
        <w:rPr>
          <w:rFonts w:ascii="Times New Roman" w:hAnsi="Times New Roman" w:cs="Times New Roman"/>
          <w:sz w:val="32"/>
          <w:szCs w:val="32"/>
        </w:rPr>
        <w:t>-</w:t>
      </w:r>
      <w:r w:rsidRPr="00EA04B8">
        <w:rPr>
          <w:rFonts w:ascii="Times New Roman" w:hAnsi="Times New Roman" w:cs="Times New Roman"/>
          <w:sz w:val="32"/>
          <w:szCs w:val="32"/>
        </w:rPr>
        <w:t>нальна</w:t>
      </w:r>
      <w:proofErr w:type="spellEnd"/>
      <w:r w:rsidRPr="00EA04B8">
        <w:rPr>
          <w:rFonts w:ascii="Times New Roman" w:hAnsi="Times New Roman" w:cs="Times New Roman"/>
          <w:sz w:val="32"/>
          <w:szCs w:val="32"/>
        </w:rPr>
        <w:t>, вариативна, доступна и безопасна.</w:t>
      </w:r>
    </w:p>
    <w:p w:rsidR="00BE254A" w:rsidRPr="00EA04B8" w:rsidRDefault="00BE254A" w:rsidP="00EA04B8">
      <w:pPr>
        <w:ind w:left="-426" w:right="283" w:firstLine="426"/>
        <w:jc w:val="both"/>
        <w:rPr>
          <w:rFonts w:ascii="Times New Roman" w:hAnsi="Times New Roman" w:cs="Times New Roman"/>
          <w:sz w:val="32"/>
          <w:szCs w:val="32"/>
        </w:rPr>
      </w:pPr>
      <w:r w:rsidRPr="00EA04B8">
        <w:rPr>
          <w:rFonts w:ascii="Times New Roman" w:hAnsi="Times New Roman" w:cs="Times New Roman"/>
          <w:sz w:val="32"/>
          <w:szCs w:val="32"/>
        </w:rPr>
        <w:t xml:space="preserve">1) </w:t>
      </w:r>
      <w:r w:rsidRPr="00EA04B8">
        <w:rPr>
          <w:rFonts w:ascii="Times New Roman" w:hAnsi="Times New Roman" w:cs="Times New Roman"/>
          <w:color w:val="000099"/>
          <w:sz w:val="32"/>
          <w:szCs w:val="32"/>
        </w:rPr>
        <w:t>Насыщенность среды</w:t>
      </w:r>
      <w:r w:rsidRPr="00EA04B8">
        <w:rPr>
          <w:rFonts w:ascii="Times New Roman" w:hAnsi="Times New Roman" w:cs="Times New Roman"/>
          <w:sz w:val="32"/>
          <w:szCs w:val="32"/>
        </w:rPr>
        <w:t xml:space="preserve"> соответствует возрастным возможностям детей и содержанию Программы.</w:t>
      </w:r>
    </w:p>
    <w:p w:rsidR="00BE254A" w:rsidRPr="00EA04B8" w:rsidRDefault="00BE254A" w:rsidP="00EA04B8">
      <w:pPr>
        <w:ind w:left="-426" w:right="283" w:firstLine="426"/>
        <w:jc w:val="both"/>
        <w:rPr>
          <w:rFonts w:ascii="Times New Roman" w:hAnsi="Times New Roman" w:cs="Times New Roman"/>
          <w:sz w:val="32"/>
          <w:szCs w:val="32"/>
        </w:rPr>
      </w:pPr>
      <w:r w:rsidRPr="00EA04B8">
        <w:rPr>
          <w:rFonts w:ascii="Times New Roman" w:hAnsi="Times New Roman" w:cs="Times New Roman"/>
          <w:sz w:val="32"/>
          <w:szCs w:val="32"/>
        </w:rPr>
        <w:t>Образовательное пространство оснащено средствами обучения и воспитания, соответствующими материалами, в том числе игровым, спортивным, оздоровительным оборудованием, инвентарем.</w:t>
      </w:r>
    </w:p>
    <w:p w:rsidR="00BE254A" w:rsidRPr="00EA04B8" w:rsidRDefault="00BE254A" w:rsidP="00EA04B8">
      <w:pPr>
        <w:ind w:left="-426" w:right="283" w:firstLine="426"/>
        <w:jc w:val="both"/>
        <w:rPr>
          <w:rFonts w:ascii="Times New Roman" w:hAnsi="Times New Roman" w:cs="Times New Roman"/>
          <w:sz w:val="32"/>
          <w:szCs w:val="32"/>
        </w:rPr>
      </w:pPr>
      <w:r w:rsidRPr="00EA04B8">
        <w:rPr>
          <w:rFonts w:ascii="Times New Roman" w:hAnsi="Times New Roman" w:cs="Times New Roman"/>
          <w:sz w:val="32"/>
          <w:szCs w:val="32"/>
        </w:rPr>
        <w:t>Организация образовательного пространства и разнообразие материалов, оборудования и инвентаря обеспечивает:</w:t>
      </w:r>
    </w:p>
    <w:p w:rsidR="00BE254A" w:rsidRPr="00EA04B8" w:rsidRDefault="00BE254A" w:rsidP="00EA04B8">
      <w:pPr>
        <w:ind w:left="-426" w:right="283" w:firstLine="426"/>
        <w:jc w:val="both"/>
        <w:rPr>
          <w:rFonts w:ascii="Times New Roman" w:hAnsi="Times New Roman" w:cs="Times New Roman"/>
          <w:sz w:val="32"/>
          <w:szCs w:val="32"/>
        </w:rPr>
      </w:pPr>
      <w:r w:rsidRPr="00EA04B8">
        <w:rPr>
          <w:rFonts w:ascii="Times New Roman" w:hAnsi="Times New Roman" w:cs="Times New Roman"/>
          <w:sz w:val="32"/>
          <w:szCs w:val="32"/>
        </w:rPr>
        <w:t>- игровую, познавательную, исследовательскую и творческую активность всех воспитанников, экспериментирование с доступными детям материалами (в том числе с песком и водой);</w:t>
      </w:r>
    </w:p>
    <w:p w:rsidR="00BE254A" w:rsidRPr="00EA04B8" w:rsidRDefault="00BE254A" w:rsidP="00EA04B8">
      <w:pPr>
        <w:ind w:left="-426" w:right="283" w:firstLine="426"/>
        <w:jc w:val="both"/>
        <w:rPr>
          <w:rFonts w:ascii="Times New Roman" w:hAnsi="Times New Roman" w:cs="Times New Roman"/>
          <w:sz w:val="32"/>
          <w:szCs w:val="32"/>
        </w:rPr>
      </w:pPr>
      <w:r w:rsidRPr="00EA04B8">
        <w:rPr>
          <w:rFonts w:ascii="Times New Roman" w:hAnsi="Times New Roman" w:cs="Times New Roman"/>
          <w:sz w:val="32"/>
          <w:szCs w:val="32"/>
        </w:rPr>
        <w:t>- двигательную активность, в том числе развитие крупной и мелкой моторики, участие в подвижных играх и соревнованиях;</w:t>
      </w:r>
    </w:p>
    <w:p w:rsidR="00BE254A" w:rsidRPr="00EA04B8" w:rsidRDefault="00BE254A" w:rsidP="00EA04B8">
      <w:pPr>
        <w:ind w:left="-426" w:right="283" w:firstLine="426"/>
        <w:jc w:val="both"/>
        <w:rPr>
          <w:rFonts w:ascii="Times New Roman" w:hAnsi="Times New Roman" w:cs="Times New Roman"/>
          <w:sz w:val="32"/>
          <w:szCs w:val="32"/>
        </w:rPr>
      </w:pPr>
      <w:r w:rsidRPr="00EA04B8">
        <w:rPr>
          <w:rFonts w:ascii="Times New Roman" w:hAnsi="Times New Roman" w:cs="Times New Roman"/>
          <w:sz w:val="32"/>
          <w:szCs w:val="32"/>
        </w:rPr>
        <w:t>- эмоциональное благополучие детей во взаимодействии с предметно-пространственным окружением;</w:t>
      </w:r>
    </w:p>
    <w:p w:rsidR="00BE254A" w:rsidRPr="00EA04B8" w:rsidRDefault="00BE254A" w:rsidP="00EA04B8">
      <w:pPr>
        <w:ind w:left="-426" w:right="283" w:firstLine="426"/>
        <w:jc w:val="both"/>
        <w:rPr>
          <w:rFonts w:ascii="Times New Roman" w:hAnsi="Times New Roman" w:cs="Times New Roman"/>
          <w:sz w:val="32"/>
          <w:szCs w:val="32"/>
        </w:rPr>
      </w:pPr>
      <w:r w:rsidRPr="00EA04B8">
        <w:rPr>
          <w:rFonts w:ascii="Times New Roman" w:hAnsi="Times New Roman" w:cs="Times New Roman"/>
          <w:sz w:val="32"/>
          <w:szCs w:val="32"/>
        </w:rPr>
        <w:t>- возможность самовыражения детей.</w:t>
      </w:r>
    </w:p>
    <w:p w:rsidR="00BE254A" w:rsidRPr="00EA04B8" w:rsidRDefault="00BE254A" w:rsidP="00EA04B8">
      <w:pPr>
        <w:ind w:left="-426" w:right="283" w:firstLine="426"/>
        <w:jc w:val="both"/>
        <w:rPr>
          <w:rFonts w:ascii="Times New Roman" w:hAnsi="Times New Roman" w:cs="Times New Roman"/>
          <w:sz w:val="32"/>
          <w:szCs w:val="32"/>
        </w:rPr>
      </w:pPr>
      <w:r w:rsidRPr="00EA04B8">
        <w:rPr>
          <w:rFonts w:ascii="Times New Roman" w:hAnsi="Times New Roman" w:cs="Times New Roman"/>
          <w:color w:val="000099"/>
          <w:sz w:val="32"/>
          <w:szCs w:val="32"/>
        </w:rPr>
        <w:t xml:space="preserve">2) </w:t>
      </w:r>
      <w:proofErr w:type="spellStart"/>
      <w:r w:rsidRPr="00EA04B8">
        <w:rPr>
          <w:rFonts w:ascii="Times New Roman" w:hAnsi="Times New Roman" w:cs="Times New Roman"/>
          <w:color w:val="000099"/>
          <w:sz w:val="32"/>
          <w:szCs w:val="32"/>
        </w:rPr>
        <w:t>Трансформируемостьпространства</w:t>
      </w:r>
      <w:proofErr w:type="spellEnd"/>
      <w:r w:rsidRPr="00EA04B8">
        <w:rPr>
          <w:rFonts w:ascii="Times New Roman" w:hAnsi="Times New Roman" w:cs="Times New Roman"/>
          <w:sz w:val="32"/>
          <w:szCs w:val="32"/>
        </w:rPr>
        <w:t xml:space="preserve"> предполагает возможность изменений предметно-пространственной среды в зависимости от образовательной ситуации, в том числе от меняющихся интересов и возможностей детей;</w:t>
      </w:r>
    </w:p>
    <w:p w:rsidR="00EA04B8" w:rsidRDefault="00BE254A" w:rsidP="00CE7EB6">
      <w:pPr>
        <w:ind w:left="-426" w:right="283"/>
        <w:rPr>
          <w:rFonts w:ascii="Times New Roman" w:hAnsi="Times New Roman" w:cs="Times New Roman"/>
          <w:sz w:val="32"/>
          <w:szCs w:val="32"/>
        </w:rPr>
      </w:pPr>
      <w:r w:rsidRPr="00EA04B8">
        <w:rPr>
          <w:rFonts w:ascii="Times New Roman" w:hAnsi="Times New Roman" w:cs="Times New Roman"/>
          <w:color w:val="000099"/>
          <w:sz w:val="32"/>
          <w:szCs w:val="32"/>
        </w:rPr>
        <w:t xml:space="preserve">3) </w:t>
      </w:r>
      <w:proofErr w:type="spellStart"/>
      <w:r w:rsidRPr="00EA04B8">
        <w:rPr>
          <w:rFonts w:ascii="Times New Roman" w:hAnsi="Times New Roman" w:cs="Times New Roman"/>
          <w:color w:val="000099"/>
          <w:sz w:val="32"/>
          <w:szCs w:val="32"/>
        </w:rPr>
        <w:t>Полифункциональность</w:t>
      </w:r>
      <w:proofErr w:type="spellEnd"/>
      <w:r w:rsidRPr="00EA04B8">
        <w:rPr>
          <w:rFonts w:ascii="Times New Roman" w:hAnsi="Times New Roman" w:cs="Times New Roman"/>
          <w:color w:val="000099"/>
          <w:sz w:val="32"/>
          <w:szCs w:val="32"/>
        </w:rPr>
        <w:t xml:space="preserve"> материалов</w:t>
      </w:r>
      <w:r w:rsidRPr="00EA04B8">
        <w:rPr>
          <w:rFonts w:ascii="Times New Roman" w:hAnsi="Times New Roman" w:cs="Times New Roman"/>
          <w:sz w:val="32"/>
          <w:szCs w:val="32"/>
        </w:rPr>
        <w:t xml:space="preserve"> предполагает: </w:t>
      </w:r>
    </w:p>
    <w:p w:rsidR="00EA04B8" w:rsidRDefault="00EA04B8" w:rsidP="00CE7EB6">
      <w:pPr>
        <w:ind w:left="-426" w:right="28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- </w:t>
      </w:r>
      <w:r w:rsidR="00BE254A" w:rsidRPr="00EA04B8">
        <w:rPr>
          <w:rFonts w:ascii="Times New Roman" w:hAnsi="Times New Roman" w:cs="Times New Roman"/>
          <w:sz w:val="32"/>
          <w:szCs w:val="32"/>
        </w:rPr>
        <w:t>возможность разнообразного использования различных составляющих предметной среды;</w:t>
      </w:r>
    </w:p>
    <w:p w:rsidR="00BE254A" w:rsidRPr="00EA04B8" w:rsidRDefault="00EA04B8" w:rsidP="00CE7EB6">
      <w:pPr>
        <w:ind w:left="-426" w:right="28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- </w:t>
      </w:r>
      <w:r w:rsidR="00BE254A" w:rsidRPr="00EA04B8">
        <w:rPr>
          <w:rFonts w:ascii="Times New Roman" w:hAnsi="Times New Roman" w:cs="Times New Roman"/>
          <w:sz w:val="32"/>
          <w:szCs w:val="32"/>
        </w:rPr>
        <w:t>наличие в группе полифункциональных (не обладающих жестко закрепленным способом употребления) предметов, в том числе природных материалов, пригодных для использования в разных видах детской активности (в том числе в качестве предметов-заместителей в детской игре).</w:t>
      </w:r>
    </w:p>
    <w:p w:rsidR="00CE7EB6" w:rsidRPr="00EA04B8" w:rsidRDefault="00CE7EB6" w:rsidP="00BE254A">
      <w:pPr>
        <w:ind w:left="-426" w:right="283"/>
        <w:rPr>
          <w:rFonts w:ascii="Times New Roman" w:hAnsi="Times New Roman" w:cs="Times New Roman"/>
          <w:i/>
          <w:sz w:val="32"/>
          <w:szCs w:val="32"/>
        </w:rPr>
      </w:pPr>
    </w:p>
    <w:p w:rsidR="00CE7EB6" w:rsidRPr="00EA04B8" w:rsidRDefault="00CE7EB6" w:rsidP="00BE254A">
      <w:pPr>
        <w:ind w:left="-426" w:right="283"/>
        <w:rPr>
          <w:rFonts w:ascii="Times New Roman" w:hAnsi="Times New Roman" w:cs="Times New Roman"/>
          <w:i/>
          <w:sz w:val="32"/>
          <w:szCs w:val="32"/>
        </w:rPr>
      </w:pPr>
    </w:p>
    <w:p w:rsidR="00CE7EB6" w:rsidRPr="001C341F" w:rsidRDefault="00CE7EB6" w:rsidP="00BE254A">
      <w:pPr>
        <w:ind w:left="-426" w:right="283"/>
        <w:rPr>
          <w:rFonts w:ascii="Times New Roman" w:hAnsi="Times New Roman" w:cs="Times New Roman"/>
          <w:i/>
          <w:color w:val="244061" w:themeColor="accent1" w:themeShade="80"/>
          <w:sz w:val="32"/>
          <w:szCs w:val="32"/>
        </w:rPr>
      </w:pPr>
    </w:p>
    <w:p w:rsidR="00BE254A" w:rsidRPr="00EA04B8" w:rsidRDefault="00BE254A" w:rsidP="00EA04B8">
      <w:pPr>
        <w:ind w:left="-426" w:right="283" w:firstLine="426"/>
        <w:jc w:val="both"/>
        <w:rPr>
          <w:rFonts w:ascii="Times New Roman" w:hAnsi="Times New Roman" w:cs="Times New Roman"/>
          <w:sz w:val="32"/>
          <w:szCs w:val="32"/>
        </w:rPr>
      </w:pPr>
      <w:r w:rsidRPr="00EA04B8">
        <w:rPr>
          <w:rFonts w:ascii="Times New Roman" w:hAnsi="Times New Roman" w:cs="Times New Roman"/>
          <w:color w:val="000099"/>
          <w:sz w:val="32"/>
          <w:szCs w:val="32"/>
        </w:rPr>
        <w:lastRenderedPageBreak/>
        <w:t>4) Вариативность среды</w:t>
      </w:r>
      <w:r w:rsidRPr="00EA04B8">
        <w:rPr>
          <w:rFonts w:ascii="Times New Roman" w:hAnsi="Times New Roman" w:cs="Times New Roman"/>
          <w:sz w:val="32"/>
          <w:szCs w:val="32"/>
        </w:rPr>
        <w:t xml:space="preserve"> предполагает наличие в группе различных пространств (для игры, конструирования, уединения и пр.), а также разнообразных материалов, игр, игрушек и оборудования, обеспечивающих свободный выбор детей; периодическую сменяемость игрового материала, появление новых предметов, стимулирующих игровую, двигательную, познавательную и исследовательскую активность детей.</w:t>
      </w:r>
    </w:p>
    <w:p w:rsidR="00BE254A" w:rsidRPr="00EA04B8" w:rsidRDefault="00BE254A" w:rsidP="00EA04B8">
      <w:pPr>
        <w:ind w:left="-426" w:right="283"/>
        <w:jc w:val="both"/>
        <w:rPr>
          <w:rFonts w:ascii="Times New Roman" w:hAnsi="Times New Roman" w:cs="Times New Roman"/>
          <w:sz w:val="32"/>
          <w:szCs w:val="32"/>
        </w:rPr>
      </w:pPr>
    </w:p>
    <w:p w:rsidR="00BE254A" w:rsidRPr="00EA04B8" w:rsidRDefault="00BE254A" w:rsidP="00EA04B8">
      <w:pPr>
        <w:ind w:left="-426" w:right="283" w:firstLine="426"/>
        <w:jc w:val="both"/>
        <w:rPr>
          <w:rFonts w:ascii="Times New Roman" w:hAnsi="Times New Roman" w:cs="Times New Roman"/>
          <w:sz w:val="32"/>
          <w:szCs w:val="32"/>
        </w:rPr>
      </w:pPr>
      <w:r w:rsidRPr="00EA04B8">
        <w:rPr>
          <w:rFonts w:ascii="Times New Roman" w:hAnsi="Times New Roman" w:cs="Times New Roman"/>
          <w:color w:val="000099"/>
          <w:sz w:val="32"/>
          <w:szCs w:val="32"/>
        </w:rPr>
        <w:t>5) Доступность среды</w:t>
      </w:r>
      <w:r w:rsidRPr="00EA04B8">
        <w:rPr>
          <w:rFonts w:ascii="Times New Roman" w:hAnsi="Times New Roman" w:cs="Times New Roman"/>
          <w:sz w:val="32"/>
          <w:szCs w:val="32"/>
        </w:rPr>
        <w:t xml:space="preserve"> предполагает: доступность для воспитанников, в том числе детей с ограниченными возможностями здоровья, всех помещений, где осуществляется образовательная деятельность; свободный доступ детей, в том числе детей с ограниченными возможностями здоровья, к играм, игрушкам, материалам, пособиям, обеспечивающим все основные виды детской активности; исправность и сохранность материалов и оборудования.</w:t>
      </w:r>
    </w:p>
    <w:p w:rsidR="00BE254A" w:rsidRPr="00EA04B8" w:rsidRDefault="00BE254A" w:rsidP="00EA04B8">
      <w:pPr>
        <w:ind w:left="-426" w:right="283" w:firstLine="426"/>
        <w:jc w:val="both"/>
        <w:rPr>
          <w:rFonts w:ascii="Times New Roman" w:hAnsi="Times New Roman" w:cs="Times New Roman"/>
          <w:sz w:val="32"/>
          <w:szCs w:val="32"/>
        </w:rPr>
      </w:pPr>
      <w:r w:rsidRPr="005A4072">
        <w:rPr>
          <w:rFonts w:ascii="Times New Roman" w:hAnsi="Times New Roman" w:cs="Times New Roman"/>
          <w:color w:val="000099"/>
          <w:sz w:val="32"/>
          <w:szCs w:val="32"/>
        </w:rPr>
        <w:t>6) Безопасность предметно-пространственной среды</w:t>
      </w:r>
      <w:r w:rsidRPr="00EA04B8">
        <w:rPr>
          <w:rFonts w:ascii="Times New Roman" w:hAnsi="Times New Roman" w:cs="Times New Roman"/>
          <w:sz w:val="32"/>
          <w:szCs w:val="32"/>
        </w:rPr>
        <w:t xml:space="preserve"> предполагает соответствие всех ее элементов требованиям по обеспечению надежности и безопасности их использования.</w:t>
      </w:r>
    </w:p>
    <w:p w:rsidR="00BE254A" w:rsidRPr="00EA04B8" w:rsidRDefault="00BE254A" w:rsidP="00EA04B8">
      <w:pPr>
        <w:ind w:left="-426" w:right="283"/>
        <w:jc w:val="both"/>
        <w:rPr>
          <w:rFonts w:ascii="Times New Roman" w:hAnsi="Times New Roman" w:cs="Times New Roman"/>
          <w:sz w:val="32"/>
          <w:szCs w:val="32"/>
        </w:rPr>
      </w:pPr>
    </w:p>
    <w:p w:rsidR="00BE254A" w:rsidRPr="00EA04B8" w:rsidRDefault="00BE254A" w:rsidP="00EA04B8">
      <w:pPr>
        <w:ind w:left="-426" w:right="283"/>
        <w:jc w:val="both"/>
        <w:rPr>
          <w:rFonts w:ascii="Times New Roman" w:hAnsi="Times New Roman" w:cs="Times New Roman"/>
          <w:sz w:val="32"/>
          <w:szCs w:val="32"/>
        </w:rPr>
      </w:pPr>
    </w:p>
    <w:p w:rsidR="00BE254A" w:rsidRDefault="00BE254A" w:rsidP="008071EB">
      <w:pPr>
        <w:ind w:left="-993"/>
        <w:jc w:val="center"/>
      </w:pPr>
    </w:p>
    <w:p w:rsidR="005A4072" w:rsidRDefault="005A4072" w:rsidP="008071EB">
      <w:pPr>
        <w:ind w:left="-993"/>
        <w:jc w:val="center"/>
      </w:pPr>
    </w:p>
    <w:p w:rsidR="005A4072" w:rsidRDefault="005A4072" w:rsidP="008071EB">
      <w:pPr>
        <w:ind w:left="-993"/>
        <w:jc w:val="center"/>
      </w:pPr>
    </w:p>
    <w:p w:rsidR="005A4072" w:rsidRDefault="005A4072" w:rsidP="008071EB">
      <w:pPr>
        <w:ind w:left="-993"/>
        <w:jc w:val="center"/>
      </w:pPr>
    </w:p>
    <w:p w:rsidR="005A4072" w:rsidRDefault="005A4072" w:rsidP="008071EB">
      <w:pPr>
        <w:ind w:left="-993"/>
        <w:jc w:val="center"/>
      </w:pPr>
    </w:p>
    <w:p w:rsidR="005A4072" w:rsidRDefault="005A4072" w:rsidP="008071EB">
      <w:pPr>
        <w:ind w:left="-993"/>
        <w:jc w:val="center"/>
      </w:pPr>
    </w:p>
    <w:p w:rsidR="005A4072" w:rsidRDefault="005A4072" w:rsidP="008071EB">
      <w:pPr>
        <w:ind w:left="-993"/>
        <w:jc w:val="center"/>
      </w:pPr>
    </w:p>
    <w:p w:rsidR="005A4072" w:rsidRDefault="005A4072" w:rsidP="008071EB">
      <w:pPr>
        <w:ind w:left="-993"/>
        <w:jc w:val="center"/>
      </w:pPr>
    </w:p>
    <w:p w:rsidR="005A4072" w:rsidRDefault="005A4072" w:rsidP="008071EB">
      <w:pPr>
        <w:ind w:left="-993"/>
        <w:jc w:val="center"/>
      </w:pPr>
    </w:p>
    <w:p w:rsidR="005A4072" w:rsidRDefault="005A4072" w:rsidP="008071EB">
      <w:pPr>
        <w:ind w:left="-993"/>
        <w:jc w:val="center"/>
      </w:pPr>
    </w:p>
    <w:p w:rsidR="005A4072" w:rsidRDefault="005A4072" w:rsidP="008071EB">
      <w:pPr>
        <w:ind w:left="-993"/>
        <w:jc w:val="center"/>
      </w:pPr>
    </w:p>
    <w:p w:rsidR="005A4072" w:rsidRDefault="005A4072" w:rsidP="008071EB">
      <w:pPr>
        <w:ind w:left="-993"/>
        <w:jc w:val="center"/>
      </w:pPr>
    </w:p>
    <w:p w:rsidR="005A4072" w:rsidRDefault="005A4072" w:rsidP="008071EB">
      <w:pPr>
        <w:ind w:left="-993"/>
        <w:jc w:val="center"/>
      </w:pPr>
    </w:p>
    <w:p w:rsidR="005A4072" w:rsidRDefault="005A4072" w:rsidP="008071EB">
      <w:pPr>
        <w:ind w:left="-993"/>
        <w:jc w:val="center"/>
      </w:pPr>
    </w:p>
    <w:p w:rsidR="005A4072" w:rsidRDefault="005A4072" w:rsidP="008071EB">
      <w:pPr>
        <w:ind w:left="-993"/>
        <w:jc w:val="center"/>
      </w:pPr>
    </w:p>
    <w:p w:rsidR="005A4072" w:rsidRDefault="005A4072" w:rsidP="008071EB">
      <w:pPr>
        <w:ind w:left="-993"/>
        <w:jc w:val="center"/>
      </w:pPr>
    </w:p>
    <w:p w:rsidR="005A4072" w:rsidRPr="00EA04B8" w:rsidRDefault="005A4072" w:rsidP="008071EB">
      <w:pPr>
        <w:ind w:left="-993"/>
        <w:jc w:val="center"/>
      </w:pPr>
    </w:p>
    <w:tbl>
      <w:tblPr>
        <w:tblW w:w="9279" w:type="dxa"/>
        <w:jc w:val="center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828"/>
        <w:gridCol w:w="3033"/>
        <w:gridCol w:w="2418"/>
      </w:tblGrid>
      <w:tr w:rsidR="005A4072" w:rsidRPr="00B67829" w:rsidTr="005A4072">
        <w:trPr>
          <w:trHeight w:val="388"/>
          <w:jc w:val="center"/>
        </w:trPr>
        <w:tc>
          <w:tcPr>
            <w:tcW w:w="9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4072" w:rsidRPr="00B67829" w:rsidRDefault="005A4072" w:rsidP="005A4072">
            <w:pPr>
              <w:tabs>
                <w:tab w:val="left" w:pos="-534"/>
                <w:tab w:val="center" w:pos="-392"/>
              </w:tabs>
              <w:spacing w:after="0" w:line="240" w:lineRule="auto"/>
              <w:ind w:left="317" w:right="-284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Формы образовательной деятельности</w:t>
            </w:r>
          </w:p>
        </w:tc>
      </w:tr>
      <w:tr w:rsidR="005A4072" w:rsidRPr="00B67829" w:rsidTr="005A4072">
        <w:trPr>
          <w:trHeight w:val="811"/>
          <w:jc w:val="center"/>
        </w:trPr>
        <w:tc>
          <w:tcPr>
            <w:tcW w:w="3828" w:type="dxa"/>
          </w:tcPr>
          <w:p w:rsidR="005A4072" w:rsidRPr="00B67829" w:rsidRDefault="005A4072" w:rsidP="005A4072">
            <w:pPr>
              <w:tabs>
                <w:tab w:val="left" w:pos="180"/>
              </w:tabs>
              <w:spacing w:after="0" w:line="240" w:lineRule="auto"/>
              <w:ind w:left="317" w:right="-284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Непосредственно образовательная деятельность</w:t>
            </w:r>
          </w:p>
        </w:tc>
        <w:tc>
          <w:tcPr>
            <w:tcW w:w="3033" w:type="dxa"/>
          </w:tcPr>
          <w:p w:rsidR="005A4072" w:rsidRPr="00B67829" w:rsidRDefault="005A4072" w:rsidP="005A4072">
            <w:pPr>
              <w:tabs>
                <w:tab w:val="left" w:pos="180"/>
              </w:tabs>
              <w:spacing w:after="0" w:line="240" w:lineRule="auto"/>
              <w:ind w:left="317" w:right="-284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Режимные моменты</w:t>
            </w:r>
          </w:p>
        </w:tc>
        <w:tc>
          <w:tcPr>
            <w:tcW w:w="2418" w:type="dxa"/>
          </w:tcPr>
          <w:p w:rsidR="005A4072" w:rsidRPr="00B67829" w:rsidRDefault="005A4072" w:rsidP="005A4072">
            <w:pPr>
              <w:tabs>
                <w:tab w:val="left" w:pos="-109"/>
              </w:tabs>
              <w:spacing w:after="0" w:line="240" w:lineRule="auto"/>
              <w:ind w:left="105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Самостоятельная деятельность детей</w:t>
            </w:r>
          </w:p>
        </w:tc>
      </w:tr>
      <w:tr w:rsidR="005A4072" w:rsidRPr="00B67829" w:rsidTr="005A4072">
        <w:trPr>
          <w:trHeight w:val="343"/>
          <w:jc w:val="center"/>
        </w:trPr>
        <w:tc>
          <w:tcPr>
            <w:tcW w:w="9279" w:type="dxa"/>
            <w:gridSpan w:val="3"/>
          </w:tcPr>
          <w:p w:rsidR="005A4072" w:rsidRPr="00B67829" w:rsidRDefault="005A4072" w:rsidP="005A4072">
            <w:pPr>
              <w:tabs>
                <w:tab w:val="left" w:pos="180"/>
              </w:tabs>
              <w:spacing w:after="0" w:line="240" w:lineRule="auto"/>
              <w:ind w:left="317" w:right="-284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Формы организации детей</w:t>
            </w:r>
          </w:p>
        </w:tc>
      </w:tr>
      <w:tr w:rsidR="005A4072" w:rsidRPr="00B67829" w:rsidTr="005A4072">
        <w:trPr>
          <w:trHeight w:val="394"/>
          <w:jc w:val="center"/>
        </w:trPr>
        <w:tc>
          <w:tcPr>
            <w:tcW w:w="3828" w:type="dxa"/>
          </w:tcPr>
          <w:p w:rsidR="005A4072" w:rsidRPr="00B67829" w:rsidRDefault="005A4072" w:rsidP="005A4072">
            <w:pPr>
              <w:tabs>
                <w:tab w:val="left" w:pos="180"/>
              </w:tabs>
              <w:spacing w:after="0" w:line="240" w:lineRule="auto"/>
              <w:ind w:left="317" w:right="-284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Индивидуальные</w:t>
            </w:r>
          </w:p>
          <w:p w:rsidR="005A4072" w:rsidRPr="00B67829" w:rsidRDefault="005A4072" w:rsidP="005A4072">
            <w:pPr>
              <w:tabs>
                <w:tab w:val="left" w:pos="180"/>
              </w:tabs>
              <w:spacing w:after="0" w:line="240" w:lineRule="auto"/>
              <w:ind w:left="317" w:right="-284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Подгрупповые</w:t>
            </w:r>
          </w:p>
          <w:p w:rsidR="005A4072" w:rsidRPr="00B67829" w:rsidRDefault="005A4072" w:rsidP="005A4072">
            <w:pPr>
              <w:tabs>
                <w:tab w:val="left" w:pos="180"/>
              </w:tabs>
              <w:spacing w:after="0" w:line="240" w:lineRule="auto"/>
              <w:ind w:left="317" w:right="-284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групповые</w:t>
            </w:r>
          </w:p>
        </w:tc>
        <w:tc>
          <w:tcPr>
            <w:tcW w:w="3033" w:type="dxa"/>
          </w:tcPr>
          <w:p w:rsidR="005A4072" w:rsidRPr="00B67829" w:rsidRDefault="005A4072" w:rsidP="005A4072">
            <w:pPr>
              <w:tabs>
                <w:tab w:val="left" w:pos="180"/>
              </w:tabs>
              <w:spacing w:after="0" w:line="240" w:lineRule="auto"/>
              <w:ind w:left="317" w:right="-284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Групповые</w:t>
            </w:r>
          </w:p>
          <w:p w:rsidR="005A4072" w:rsidRPr="00B67829" w:rsidRDefault="005A4072" w:rsidP="005A4072">
            <w:pPr>
              <w:tabs>
                <w:tab w:val="left" w:pos="180"/>
              </w:tabs>
              <w:spacing w:after="0" w:line="240" w:lineRule="auto"/>
              <w:ind w:left="317" w:right="-284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Подгрупповые</w:t>
            </w:r>
          </w:p>
          <w:p w:rsidR="005A4072" w:rsidRPr="00B67829" w:rsidRDefault="005A4072" w:rsidP="005A4072">
            <w:pPr>
              <w:tabs>
                <w:tab w:val="left" w:pos="180"/>
              </w:tabs>
              <w:spacing w:after="0" w:line="240" w:lineRule="auto"/>
              <w:ind w:left="317" w:right="-284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Индивидуальные</w:t>
            </w:r>
          </w:p>
        </w:tc>
        <w:tc>
          <w:tcPr>
            <w:tcW w:w="2418" w:type="dxa"/>
          </w:tcPr>
          <w:p w:rsidR="005A4072" w:rsidRPr="00B67829" w:rsidRDefault="005A4072" w:rsidP="005A4072">
            <w:pPr>
              <w:tabs>
                <w:tab w:val="left" w:pos="105"/>
              </w:tabs>
              <w:spacing w:after="0" w:line="240" w:lineRule="auto"/>
              <w:ind w:left="105" w:right="-284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Индивидуальные</w:t>
            </w:r>
          </w:p>
          <w:p w:rsidR="005A4072" w:rsidRPr="00B67829" w:rsidRDefault="005A4072" w:rsidP="005A4072">
            <w:pPr>
              <w:tabs>
                <w:tab w:val="left" w:pos="105"/>
              </w:tabs>
              <w:spacing w:after="0" w:line="240" w:lineRule="auto"/>
              <w:ind w:left="105" w:right="-284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подгрупповые</w:t>
            </w:r>
          </w:p>
        </w:tc>
      </w:tr>
      <w:tr w:rsidR="005A4072" w:rsidRPr="00B67829" w:rsidTr="005A4072">
        <w:trPr>
          <w:trHeight w:val="2192"/>
          <w:jc w:val="center"/>
        </w:trPr>
        <w:tc>
          <w:tcPr>
            <w:tcW w:w="3828" w:type="dxa"/>
          </w:tcPr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62"/>
                <w:tab w:val="num" w:pos="-320"/>
                <w:tab w:val="left" w:pos="180"/>
              </w:tabs>
              <w:spacing w:after="0" w:line="240" w:lineRule="auto"/>
              <w:ind w:left="106" w:right="-284" w:hanging="106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Наблюдение</w:t>
            </w:r>
          </w:p>
          <w:p w:rsidR="005A4072" w:rsidRPr="007C6A9B" w:rsidRDefault="005A4072" w:rsidP="005A4072">
            <w:pPr>
              <w:pStyle w:val="a7"/>
              <w:numPr>
                <w:ilvl w:val="0"/>
                <w:numId w:val="26"/>
              </w:numPr>
              <w:tabs>
                <w:tab w:val="left" w:pos="-392"/>
                <w:tab w:val="num" w:pos="-320"/>
              </w:tabs>
              <w:spacing w:after="0" w:line="240" w:lineRule="auto"/>
              <w:ind w:right="-284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7C6A9B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Беседа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62"/>
                <w:tab w:val="num" w:pos="-320"/>
                <w:tab w:val="left" w:pos="180"/>
              </w:tabs>
              <w:spacing w:after="0" w:line="240" w:lineRule="auto"/>
              <w:ind w:left="106" w:right="-284" w:hanging="106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Чтение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62"/>
                <w:tab w:val="num" w:pos="-320"/>
                <w:tab w:val="left" w:pos="180"/>
              </w:tabs>
              <w:spacing w:after="0" w:line="240" w:lineRule="auto"/>
              <w:ind w:left="106" w:right="-284" w:hanging="106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Просмотр и ана</w:t>
            </w:r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лиз мультфильмов, видеофильмов</w:t>
            </w:r>
          </w:p>
          <w:p w:rsidR="005A4072" w:rsidRPr="00FC3784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62"/>
                <w:tab w:val="num" w:pos="-320"/>
                <w:tab w:val="left" w:pos="180"/>
              </w:tabs>
              <w:spacing w:after="0" w:line="240" w:lineRule="auto"/>
              <w:ind w:left="106" w:right="-284" w:hanging="106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FC3784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Экспериментирование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62"/>
                <w:tab w:val="num" w:pos="-320"/>
                <w:tab w:val="left" w:pos="180"/>
              </w:tabs>
              <w:spacing w:after="0" w:line="240" w:lineRule="auto"/>
              <w:ind w:left="106" w:right="-284" w:hanging="106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Проблемная ситуация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62"/>
                <w:tab w:val="num" w:pos="-320"/>
                <w:tab w:val="left" w:pos="180"/>
              </w:tabs>
              <w:spacing w:after="0" w:line="240" w:lineRule="auto"/>
              <w:ind w:left="106" w:right="-284" w:hanging="106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Совместная с воспитателем игра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62"/>
                <w:tab w:val="num" w:pos="-320"/>
                <w:tab w:val="left" w:pos="180"/>
              </w:tabs>
              <w:spacing w:after="0" w:line="240" w:lineRule="auto"/>
              <w:ind w:left="106" w:right="-284" w:hanging="106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Совместная со сверстниками игра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62"/>
                <w:tab w:val="num" w:pos="-320"/>
                <w:tab w:val="left" w:pos="180"/>
              </w:tabs>
              <w:spacing w:after="0" w:line="240" w:lineRule="auto"/>
              <w:ind w:left="106" w:right="-284" w:hanging="106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Индивидуальная игра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62"/>
                <w:tab w:val="num" w:pos="-320"/>
                <w:tab w:val="left" w:pos="180"/>
              </w:tabs>
              <w:spacing w:after="0" w:line="240" w:lineRule="auto"/>
              <w:ind w:left="106" w:right="-284" w:hanging="106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Праздник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62"/>
                <w:tab w:val="num" w:pos="-320"/>
                <w:tab w:val="left" w:pos="180"/>
              </w:tabs>
              <w:spacing w:after="0" w:line="240" w:lineRule="auto"/>
              <w:ind w:left="106" w:right="-284" w:hanging="106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Экскурсия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62"/>
                <w:tab w:val="num" w:pos="-320"/>
                <w:tab w:val="left" w:pos="180"/>
              </w:tabs>
              <w:spacing w:after="0" w:line="240" w:lineRule="auto"/>
              <w:ind w:left="106" w:right="-284" w:hanging="106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Ситуация морального выбора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62"/>
                <w:tab w:val="num" w:pos="-320"/>
                <w:tab w:val="left" w:pos="180"/>
              </w:tabs>
              <w:spacing w:after="0" w:line="240" w:lineRule="auto"/>
              <w:ind w:left="106" w:right="-284" w:hanging="106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Проектная деятельность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62"/>
                <w:tab w:val="num" w:pos="-320"/>
                <w:tab w:val="left" w:pos="180"/>
              </w:tabs>
              <w:spacing w:after="0" w:line="240" w:lineRule="auto"/>
              <w:ind w:left="106" w:right="-284" w:hanging="106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Интегративная деятельность.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62"/>
                <w:tab w:val="num" w:pos="-320"/>
                <w:tab w:val="left" w:pos="180"/>
              </w:tabs>
              <w:spacing w:after="0" w:line="240" w:lineRule="auto"/>
              <w:ind w:left="106" w:right="-284" w:hanging="106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Дежурство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62"/>
                <w:tab w:val="num" w:pos="-320"/>
                <w:tab w:val="left" w:pos="180"/>
              </w:tabs>
              <w:spacing w:after="0" w:line="240" w:lineRule="auto"/>
              <w:ind w:left="106" w:right="-284" w:hanging="106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Экскурсия</w:t>
            </w:r>
          </w:p>
          <w:p w:rsidR="005A4072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62"/>
                <w:tab w:val="num" w:pos="-320"/>
                <w:tab w:val="left" w:pos="180"/>
              </w:tabs>
              <w:spacing w:after="0" w:line="240" w:lineRule="auto"/>
              <w:ind w:left="106" w:right="-284" w:hanging="106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Коллективное обобщающее</w:t>
            </w:r>
          </w:p>
          <w:p w:rsidR="005A4072" w:rsidRPr="00B67829" w:rsidRDefault="005A4072" w:rsidP="005A4072">
            <w:pPr>
              <w:tabs>
                <w:tab w:val="num" w:pos="-462"/>
                <w:tab w:val="num" w:pos="-320"/>
                <w:tab w:val="left" w:pos="180"/>
              </w:tabs>
              <w:spacing w:after="0" w:line="240" w:lineRule="auto"/>
              <w:ind w:left="106" w:right="-284" w:hanging="106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занятие</w:t>
            </w:r>
          </w:p>
        </w:tc>
        <w:tc>
          <w:tcPr>
            <w:tcW w:w="3033" w:type="dxa"/>
          </w:tcPr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431"/>
              </w:tabs>
              <w:spacing w:after="0" w:line="240" w:lineRule="auto"/>
              <w:ind w:left="105" w:right="-284" w:hanging="141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Совместные действия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431"/>
              </w:tabs>
              <w:spacing w:after="0" w:line="240" w:lineRule="auto"/>
              <w:ind w:left="105" w:right="-284" w:hanging="141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Наблюдения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431"/>
              </w:tabs>
              <w:spacing w:after="0" w:line="240" w:lineRule="auto"/>
              <w:ind w:left="105" w:right="-284" w:hanging="141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Беседа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431"/>
              </w:tabs>
              <w:spacing w:after="0" w:line="240" w:lineRule="auto"/>
              <w:ind w:left="105" w:right="-284" w:hanging="141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Чтение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431"/>
              </w:tabs>
              <w:spacing w:after="0" w:line="240" w:lineRule="auto"/>
              <w:ind w:left="105" w:right="-284" w:hanging="141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Рассматривание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431"/>
              </w:tabs>
              <w:spacing w:after="0" w:line="240" w:lineRule="auto"/>
              <w:ind w:left="105" w:right="-284" w:hanging="141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Игра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431"/>
              </w:tabs>
              <w:spacing w:after="0" w:line="240" w:lineRule="auto"/>
              <w:ind w:left="105" w:right="-284" w:hanging="141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Проектная деятельность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431"/>
              </w:tabs>
              <w:spacing w:after="0" w:line="240" w:lineRule="auto"/>
              <w:ind w:left="105" w:right="-284" w:hanging="141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Просмотр и анализ мультфильмов, видеофильмов</w:t>
            </w:r>
          </w:p>
          <w:p w:rsidR="005A4072" w:rsidRPr="00FC3784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431"/>
              </w:tabs>
              <w:spacing w:after="0" w:line="240" w:lineRule="auto"/>
              <w:ind w:left="105" w:right="-284" w:hanging="141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FC3784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Ситуативный разговор                с детьми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431"/>
              </w:tabs>
              <w:spacing w:after="0" w:line="240" w:lineRule="auto"/>
              <w:ind w:left="105" w:right="-284" w:hanging="141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Педагогическая ситуация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431"/>
              </w:tabs>
              <w:spacing w:after="0" w:line="240" w:lineRule="auto"/>
              <w:ind w:left="105" w:right="-284" w:hanging="141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Ситуация морального выбора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431"/>
              </w:tabs>
              <w:spacing w:after="0" w:line="240" w:lineRule="auto"/>
              <w:ind w:left="105" w:right="-284" w:hanging="141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Проектная деятельность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num" w:pos="-4431"/>
              </w:tabs>
              <w:spacing w:after="0" w:line="240" w:lineRule="auto"/>
              <w:ind w:left="105" w:right="-284" w:hanging="141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Интегративная деятельность</w:t>
            </w:r>
          </w:p>
        </w:tc>
        <w:tc>
          <w:tcPr>
            <w:tcW w:w="2418" w:type="dxa"/>
          </w:tcPr>
          <w:p w:rsidR="005A4072" w:rsidRPr="007C6A9B" w:rsidRDefault="005A4072" w:rsidP="005A4072">
            <w:pPr>
              <w:numPr>
                <w:ilvl w:val="0"/>
                <w:numId w:val="26"/>
              </w:numPr>
              <w:tabs>
                <w:tab w:val="clear" w:pos="502"/>
                <w:tab w:val="left" w:pos="-7503"/>
                <w:tab w:val="num" w:pos="-7219"/>
              </w:tabs>
              <w:spacing w:after="0" w:line="240" w:lineRule="auto"/>
              <w:ind w:left="105" w:right="-284" w:firstLine="0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7C6A9B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Создание соответствующей </w:t>
            </w:r>
            <w:proofErr w:type="spellStart"/>
            <w:r w:rsidRPr="007C6A9B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предметно-развива</w:t>
            </w:r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-</w:t>
            </w:r>
            <w:r w:rsidRPr="007C6A9B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ющей</w:t>
            </w:r>
            <w:proofErr w:type="spellEnd"/>
            <w:r w:rsidRPr="007C6A9B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среды.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left" w:pos="105"/>
              </w:tabs>
              <w:spacing w:after="0" w:line="240" w:lineRule="auto"/>
              <w:ind w:left="105" w:right="-284" w:firstLine="0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Совместная со сверстниками игра</w:t>
            </w:r>
          </w:p>
          <w:p w:rsidR="005A4072" w:rsidRPr="00B67829" w:rsidRDefault="005A4072" w:rsidP="005A4072">
            <w:pPr>
              <w:numPr>
                <w:ilvl w:val="0"/>
                <w:numId w:val="26"/>
              </w:numPr>
              <w:tabs>
                <w:tab w:val="left" w:pos="105"/>
              </w:tabs>
              <w:spacing w:after="0" w:line="240" w:lineRule="auto"/>
              <w:ind w:left="105" w:right="-284" w:firstLine="0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  <w:proofErr w:type="spellStart"/>
            <w:proofErr w:type="gramStart"/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Индивидуаль</w:t>
            </w:r>
            <w:r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-</w:t>
            </w:r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>ная</w:t>
            </w:r>
            <w:proofErr w:type="spellEnd"/>
            <w:proofErr w:type="gramEnd"/>
            <w:r w:rsidRPr="00B67829"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  <w:t xml:space="preserve"> игра.</w:t>
            </w:r>
          </w:p>
          <w:p w:rsidR="005A4072" w:rsidRPr="00B67829" w:rsidRDefault="005A4072" w:rsidP="005A4072">
            <w:pPr>
              <w:tabs>
                <w:tab w:val="left" w:pos="105"/>
              </w:tabs>
              <w:spacing w:after="0" w:line="240" w:lineRule="auto"/>
              <w:ind w:left="105" w:right="-284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</w:p>
          <w:p w:rsidR="005A4072" w:rsidRPr="00B67829" w:rsidRDefault="005A4072" w:rsidP="005A4072">
            <w:pPr>
              <w:tabs>
                <w:tab w:val="left" w:pos="105"/>
              </w:tabs>
              <w:spacing w:after="0" w:line="240" w:lineRule="auto"/>
              <w:ind w:left="105" w:right="-284"/>
              <w:rPr>
                <w:rFonts w:ascii="Times New Roman" w:eastAsia="Times New Roman" w:hAnsi="Times New Roman" w:cs="Times New Roman"/>
                <w:bCs/>
                <w:sz w:val="26"/>
                <w:szCs w:val="26"/>
              </w:rPr>
            </w:pPr>
          </w:p>
        </w:tc>
      </w:tr>
    </w:tbl>
    <w:p w:rsidR="00BE254A" w:rsidRPr="00EA04B8" w:rsidRDefault="00BE254A" w:rsidP="008071EB">
      <w:pPr>
        <w:ind w:left="-993"/>
        <w:jc w:val="center"/>
      </w:pPr>
    </w:p>
    <w:p w:rsidR="00BE254A" w:rsidRPr="00EA04B8" w:rsidRDefault="00BE254A" w:rsidP="008071EB">
      <w:pPr>
        <w:ind w:left="-993"/>
        <w:jc w:val="center"/>
      </w:pPr>
    </w:p>
    <w:p w:rsidR="00BE254A" w:rsidRPr="00EA04B8" w:rsidRDefault="00BE254A" w:rsidP="008071EB">
      <w:pPr>
        <w:ind w:left="-993"/>
        <w:jc w:val="center"/>
      </w:pPr>
    </w:p>
    <w:p w:rsidR="005A4072" w:rsidRDefault="005A4072" w:rsidP="005A4072">
      <w:pPr>
        <w:shd w:val="clear" w:color="auto" w:fill="FFFFFF"/>
        <w:spacing w:after="0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5A4072" w:rsidRPr="004B5F14" w:rsidRDefault="005A4072" w:rsidP="005A4072">
      <w:pPr>
        <w:shd w:val="clear" w:color="auto" w:fill="FFFFFF"/>
        <w:spacing w:after="0"/>
        <w:ind w:left="-426" w:firstLine="710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4B5F14">
        <w:rPr>
          <w:rFonts w:ascii="Times New Roman" w:hAnsi="Times New Roman" w:cs="Times New Roman"/>
          <w:b/>
          <w:i/>
          <w:color w:val="000000"/>
          <w:sz w:val="28"/>
          <w:szCs w:val="28"/>
        </w:rPr>
        <w:t>Методическое обеспечение  образовательной области</w:t>
      </w:r>
    </w:p>
    <w:p w:rsidR="005A4072" w:rsidRPr="004B5F14" w:rsidRDefault="005A4072" w:rsidP="005A4072">
      <w:pPr>
        <w:shd w:val="clear" w:color="auto" w:fill="FFFFFF"/>
        <w:spacing w:after="0"/>
        <w:ind w:firstLine="709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4B5F14">
        <w:rPr>
          <w:rFonts w:ascii="Times New Roman" w:hAnsi="Times New Roman" w:cs="Times New Roman"/>
          <w:b/>
          <w:i/>
          <w:color w:val="000000"/>
          <w:sz w:val="28"/>
          <w:szCs w:val="28"/>
        </w:rPr>
        <w:lastRenderedPageBreak/>
        <w:t>«Социально-коммуникативное развитие»</w:t>
      </w:r>
    </w:p>
    <w:tbl>
      <w:tblPr>
        <w:tblStyle w:val="a9"/>
        <w:tblW w:w="9923" w:type="dxa"/>
        <w:tblInd w:w="-459" w:type="dxa"/>
        <w:tblLook w:val="04A0"/>
      </w:tblPr>
      <w:tblGrid>
        <w:gridCol w:w="9923"/>
      </w:tblGrid>
      <w:tr w:rsidR="005A4072" w:rsidRPr="00B20819" w:rsidTr="005A4072">
        <w:trPr>
          <w:trHeight w:val="11613"/>
        </w:trPr>
        <w:tc>
          <w:tcPr>
            <w:tcW w:w="9923" w:type="dxa"/>
          </w:tcPr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1.Авдеева Н.Н., Князева О.Л., </w:t>
            </w:r>
            <w:proofErr w:type="spell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Стеркина</w:t>
            </w:r>
            <w:proofErr w:type="spell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 Р.Б. Безопасность: Учебное пособие по основам безопасности жизнедеятельности детей старшего возраста. 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Детство-Пресс, 2007.- 144с.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2.Безопасность. Рабочая тетрадь (№ 1, №4). 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ООО «Детство-Пресс», 2003. - 24с.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3.Князева О.Л., </w:t>
            </w:r>
            <w:proofErr w:type="spell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Маханева</w:t>
            </w:r>
            <w:proofErr w:type="spell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 М.Д. Приобщение детей к истокам русской народной культуры 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spellStart"/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Акцидент</w:t>
            </w:r>
            <w:proofErr w:type="spell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, 1997.- 158с. 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4.«Мы» Программа экологического образования (Н.Н. Кондратьева и др.).-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Детство-Пресс, 2000. - 240с.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5.Бондаренко А.К. Дидактические игры в детском саду.- М.: Просвещение, 1985. - 176с.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6.Новожилов В.И., Иванова Н.А., </w:t>
            </w:r>
            <w:proofErr w:type="spell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Бжицких</w:t>
            </w:r>
            <w:proofErr w:type="spell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 М.А. Проверь себя в игре.-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ИД  «</w:t>
            </w:r>
            <w:proofErr w:type="spell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МиМ</w:t>
            </w:r>
            <w:proofErr w:type="spell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», 1998. - 123с.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7.Никитин Б.П. Ступеньки творчества, или развивающие игры. - М.: Просвещение, 1990. - 160с.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8.Богуславская, Смирнова. Развивающие игры для детей младшего дошкольного возраста. - М.: Просвещение, 1991. -207с. 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9.Воронкевич О.А. Добро пожаловать в экологию.-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Детство-Пресс, 2002. -160с.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10.Воронкевич О.А. Добро пожаловать в экологию! (Рабочая тетрадь для детей 3-4 лет).-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Детство-Пресс, 2008. - 32с., </w:t>
            </w:r>
            <w:proofErr w:type="spell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цв.ил</w:t>
            </w:r>
            <w:proofErr w:type="spell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11.Воронкевич О.А. Добро пожаловать в экологию! 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(Рабочая тетрадь для детей 4-5 лет.</w:t>
            </w:r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 Ч. 1).-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Детство-Пресс, 2007. - 40с, ил.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12.Воронкевич О.А. Добро пожаловать в экологию! Рабочая тетрадь для детей 5-6 лет. 4.2-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Детство-Пресс, 2007. - 40с., ил.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13.Воронкевич О.А. Добро пожаловать в экологию! Демонстрационные картины (для детей 5-6 лет). 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Детство-Пресс, 2007. - 16с., 15 </w:t>
            </w:r>
            <w:proofErr w:type="spell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цв.ил</w:t>
            </w:r>
            <w:proofErr w:type="spell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14.Молодова Л.П. Игровые экологические занятия с детьми.- Минск: </w:t>
            </w:r>
            <w:proofErr w:type="spell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Асар</w:t>
            </w:r>
            <w:proofErr w:type="spell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, 1996. -128с.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15.Молодова Л.П. Экологические праздники для детей.- Минск: </w:t>
            </w:r>
            <w:proofErr w:type="spell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Асар</w:t>
            </w:r>
            <w:proofErr w:type="spell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, 1999. - 128с.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16.Никонова Н.О., Талызина М.И. Экологический дневник дошкольника. 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Детство- Пресс, 2007. - 31с.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17.Гринева Е.А., Розанова А.А., </w:t>
            </w:r>
            <w:proofErr w:type="spell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Акишина</w:t>
            </w:r>
            <w:proofErr w:type="spell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 И.А. Экологический букварь для маленьких </w:t>
            </w:r>
            <w:proofErr w:type="spell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симбирян</w:t>
            </w:r>
            <w:proofErr w:type="spell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: методическое пособие. — Ульяновск: ИПК ПРО, 1989. -104с.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18.Артемова Л.В. Окружающий мир в дидактических играх дошкольников.— М.: Просвещение, 1992. -96с.</w:t>
            </w:r>
          </w:p>
          <w:p w:rsidR="005A4072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19.Гринева Б. А Экология для малышей. Ч. 1. - Ульяновск: ИПК ПРО, 1997. - 128с.</w:t>
            </w:r>
          </w:p>
          <w:p w:rsidR="005A4072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20.Гринева Е.А.Экология для малышей .4.2- Ульяновск: ИПК ПРО, 1997. - 64с.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21.М.Ю.Стожарова и др. Занимательная экология. 4.1 - Ульяновск: ИПК ПРО, 2008. - 100с.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22.Потапова Л.М. Детям о природе. Экология в играх для детей 5-10 лет. - Ярославль: Академия развития, 2002. - 224с.: ил.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23.Тарабарина Т.И., Соколова Е.И. И учёба, и игра: природоведение.- Ярославль: Академия развития, 1998.- 240с.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24.Круглый год. Учебно-наглядное пособие / сост. Н.В. </w:t>
            </w:r>
            <w:proofErr w:type="spell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Нищева</w:t>
            </w:r>
            <w:proofErr w:type="spell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 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Детство-Пресс, 2007.- 16с. + 9с.цв.ил.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25.Мир природы. Животные. Учебно-наглядное пособие / сост. Н.В. </w:t>
            </w:r>
            <w:proofErr w:type="spell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Нищева</w:t>
            </w:r>
            <w:proofErr w:type="spell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. 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Детство-Пресс, 2007.- 23с. + 16с.цв.ил.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26.Живая природа. В мире животных. Конспекты занятий и CD. Учебно-наглядное пособие. 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Детство-Пресс, 2007. -32с. + </w:t>
            </w:r>
            <w:proofErr w:type="spell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Ицв.ил</w:t>
            </w:r>
            <w:proofErr w:type="spell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27.Живая природа. В мире растений. Конспекты занятий. 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Детство-Пресс,2007.- 24с. + 9 </w:t>
            </w:r>
            <w:proofErr w:type="spell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цв.ил</w:t>
            </w:r>
            <w:proofErr w:type="spell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28.Венгер Л.А. Дидактические игры и упражнения по сенсорному воспитанию дошкольников. - М.: Просвещение, 1973. - 110с.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29.Агранович З.Е. Времена года. Наглядно-дидактическое пособие для занятий по развитию речи. 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Детство-Пресс, 2000.- 40с.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30.Столяр А.А.Давайте поиграем.- М.: Просвещение, 1991. - 80с.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31.Земнова Н.П., Осипова Л.Е. Мы живём в России.- М.: «Скрипторий 2003», 2006. - 112с.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32.Кобитина И.И. Дошкольникам о технике.- М.: Просвещение, 1991.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33.Прохорова Л.Н. Путешествие по </w:t>
            </w:r>
            <w:proofErr w:type="spell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Фанталии</w:t>
            </w:r>
            <w:proofErr w:type="spell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. 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Детство-Пресс, 1999. - 160с.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34.Наш детский сад: Учебно-наглядное пособие / сост. </w:t>
            </w:r>
            <w:proofErr w:type="spell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Н.В.Нищева</w:t>
            </w:r>
            <w:proofErr w:type="spell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 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Детство-Пресс, 2007.- 9 к., 24с. 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35.Мы друг другу помогаем: воспитание гуманных чувств и отношений. Учебно-наглядное пособие для проведения бесед с дошкольниками 5-7 лет.-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Детство-Пресс, 2006 - 28с.; </w:t>
            </w:r>
            <w:proofErr w:type="spell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цв.ил</w:t>
            </w:r>
            <w:proofErr w:type="spell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36.Буре Р.С. Как поступают друзья? Учебно-наглядное пособие. 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Детство-Пресс, 2004.- 28с., </w:t>
            </w:r>
            <w:proofErr w:type="spell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цв.ил</w:t>
            </w:r>
            <w:proofErr w:type="spell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37.Горская А.В. Правила - наши помощники. Учебно-методическое пособие / под ред. С.И.Бугрова. 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Детство-Пресс, 2008. - 16с.; 7 </w:t>
            </w:r>
            <w:proofErr w:type="spell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цв.ил</w:t>
            </w:r>
            <w:proofErr w:type="spell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38.Мячина Л.К., Зотова Л.М., Данилова О.А. Мои права: Рабочая тетрадь.-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Детство-Пресс, 2006. - 15с.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39.Напсонкина С.А. Уроки этикета.- СПб</w:t>
            </w:r>
            <w:proofErr w:type="gramStart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spellStart"/>
            <w:proofErr w:type="gram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Акцидент</w:t>
            </w:r>
            <w:proofErr w:type="spellEnd"/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, 1996. - 40с.</w:t>
            </w:r>
          </w:p>
          <w:p w:rsidR="005A4072" w:rsidRPr="004B5F14" w:rsidRDefault="005A4072" w:rsidP="005A407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40.Культурологическое образование детей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дошкольного возраста. Выпуск 5</w:t>
            </w:r>
            <w:r w:rsidRPr="004B5F14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</w:tr>
    </w:tbl>
    <w:p w:rsidR="005A4072" w:rsidRDefault="005A4072" w:rsidP="005A407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Pr="004B5F14" w:rsidRDefault="005A4072" w:rsidP="005A4072"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4B5F14">
        <w:rPr>
          <w:rFonts w:ascii="Times New Roman" w:hAnsi="Times New Roman" w:cs="Times New Roman"/>
          <w:b/>
          <w:i/>
          <w:color w:val="000000"/>
          <w:sz w:val="28"/>
          <w:szCs w:val="28"/>
        </w:rPr>
        <w:t>Методическое обеспечение  образовательной области</w:t>
      </w:r>
    </w:p>
    <w:p w:rsidR="005A4072" w:rsidRPr="004B5F14" w:rsidRDefault="005A4072" w:rsidP="005A4072"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4B5F14">
        <w:rPr>
          <w:rFonts w:ascii="Times New Roman" w:hAnsi="Times New Roman" w:cs="Times New Roman"/>
          <w:b/>
          <w:i/>
          <w:color w:val="000000"/>
          <w:sz w:val="28"/>
          <w:szCs w:val="28"/>
        </w:rPr>
        <w:lastRenderedPageBreak/>
        <w:t xml:space="preserve"> «Познавательное развитие»</w:t>
      </w:r>
    </w:p>
    <w:tbl>
      <w:tblPr>
        <w:tblW w:w="9923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923"/>
      </w:tblGrid>
      <w:tr w:rsidR="005A4072" w:rsidTr="005A4072">
        <w:trPr>
          <w:trHeight w:val="6750"/>
        </w:trPr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4072" w:rsidRPr="00DD79E4" w:rsidRDefault="005A4072" w:rsidP="005A4072">
            <w:pPr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1.</w:t>
            </w:r>
            <w:r w:rsidRPr="00DD79E4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Детство: Программа развития и воспитания детей в детском саду» / </w:t>
            </w: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В.И. Логинова, Т.И. Бабаева, Н.А.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Ноткина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и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др.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;П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од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ред. Т.И. Бабаевой, З.А. Михайловой.  - СПб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Детство – Пресс, 2010.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2.Бондаренко Т.М. Комплексные занятия в 1-й младшей группе детского сада. - Воронеж: Учитель, 2004. - 432с.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3.Бондаренко Т.М. Комплексные занятия в средней группе детского сада.- Воронеж: Учитель, 2004. - 432с.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ind w:left="-1105" w:firstLine="110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4.Дьяченко О.М., </w:t>
            </w:r>
            <w:proofErr w:type="spell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Агаева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Е.Л. Чего на свете не бывает.- М.: Просвещение, 1991. -64с.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5.Венгер Л.А., Пилюгина Э.Г., </w:t>
            </w:r>
            <w:proofErr w:type="spell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Венгер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Н.Б. Воспитание сенсорной культуры ребёнка.- М.: Просвещение, 1988. - 144с.</w:t>
            </w:r>
          </w:p>
          <w:p w:rsidR="005A4072" w:rsidRPr="00DD79E4" w:rsidRDefault="005A4072" w:rsidP="005A4072">
            <w:pPr>
              <w:spacing w:after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6.Венгер Л.А. Дидактические игры и упражнения по сенсорному воспитанию дошкольников.- М.: Просвещение, 1973. - 110с. 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7.Сахкулина Н.П., </w:t>
            </w:r>
            <w:proofErr w:type="spell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Подьякова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Н.Н. Сенсорное воспитание в детском саду.- М.: Просвещение, 1985. - 192с.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8.Математика от трёх до семи. Учебно-методическое пособие для воспитателей д/садов / сост. Иоффе Э.Н., Михайлова 3.А. - СПб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.: </w:t>
            </w:r>
            <w:proofErr w:type="spellStart"/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Акцидент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1997. - 182с. 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9.Михайлова З.А. Игровые задачи для дошкольников.- М.: Просвещение, 1990. -94с.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10.Михайлова З.А. Математическое развитие дошкольников. - СПб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.: </w:t>
            </w:r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Детство-Пресс, 2005.- 124с.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11.Михайлова З.А., </w:t>
            </w:r>
            <w:proofErr w:type="spell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Чеплашкина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И.Н. Математика - это интересно. Игровые ситуации. Диагностика освоения математических представлений. - СПб. Детство-Пресс, 2006.- 112с.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12.Михайлова З.А., </w:t>
            </w:r>
            <w:proofErr w:type="spell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Чеплашкина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И.Н. Математика - это интересно. Проблемно-игровые ситуации для детей 4-5 лет. - 2е изд., </w:t>
            </w:r>
            <w:proofErr w:type="spell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исправ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.и</w:t>
            </w:r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перераб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 - СПб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.: </w:t>
            </w:r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Детство-Пресс, 2007. - 2 стр. </w:t>
            </w:r>
            <w:proofErr w:type="spell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цв.ил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. 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13.Математика - это интересно! /Сост. И.Н. </w:t>
            </w:r>
            <w:proofErr w:type="spell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Чеплашкина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Н.Н. </w:t>
            </w:r>
            <w:proofErr w:type="spell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Крутова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, Л.Ю.Зуева. - СПб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.: </w:t>
            </w:r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Детство-Пресс, 2006.-112с.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14.Гоголева В.Г. Логическая азбука для детей 4-6 лет.- СПб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.: </w:t>
            </w:r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Детство-Пресс, 1998. - 128с.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15.Носова Е.А., Непомнящая Р.Л. Логика и математика для дошкольников.- СПб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.: </w:t>
            </w:r>
            <w:proofErr w:type="spellStart"/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Акцидент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, 1996. - 79с.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16.Михайлова З.А., </w:t>
            </w:r>
            <w:proofErr w:type="spell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Чеплашкина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И.Н. Математика - это интересно. Игровыезанимательные задачи для дошкольников.- СПб. Детство-Пресс, 2006.- 112с.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17.Дьяченко О.М., </w:t>
            </w:r>
            <w:proofErr w:type="spell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Агаева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Е.Л. Чего на свете не бывает.- М.: Просвещение, 1991. -64с.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18.Тугушева Г.П., Чистякова А.Е. Экспериментальная деятельность детей среднего и старшего дошкольного возраста. - СПб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.: </w:t>
            </w:r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Детство-Пресс, 2008. - 128с. 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19.Альтхауз Д., Дум Э. Цвет, форма, количество. - М.: Просвещение, 1984. - 64с.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20.Математика до школы / сост. З.А.Михайлова, Р.Л.Непомнящая. - СПб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.: </w:t>
            </w:r>
            <w:proofErr w:type="spellStart"/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Акцидент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, 1998. - 191с.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21.Кащева Е.Л. География для малышей. - Ульяновск: ИПК ПРО, 2007. - 84с.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22.Большева Т.В.Учимся по сказке. Развитие мышления дошкольников с помощью мнемотехники. - СПб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.: </w:t>
            </w:r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Детство-Пресс, 2007. - 144с.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23.Захарова Ю.А. Тетрадь для штриховки (5-6 лет). - СПб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.: </w:t>
            </w:r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Детство-Пресс, 1999.- 24с.</w:t>
            </w:r>
          </w:p>
          <w:p w:rsidR="005A4072" w:rsidRDefault="005A4072" w:rsidP="005A4072">
            <w:pPr>
              <w:spacing w:after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24.Захарова Ю.А. Пропись-штриховка (6-7 лет).- СПб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.: </w:t>
            </w:r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Детство-Пресс, 1999. -24с.</w:t>
            </w:r>
          </w:p>
          <w:p w:rsidR="005A4072" w:rsidRDefault="005A4072" w:rsidP="005A4072">
            <w:pPr>
              <w:spacing w:after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  <w:p w:rsidR="005A4072" w:rsidRDefault="005A4072" w:rsidP="005A4072">
            <w:pPr>
              <w:spacing w:after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  <w:p w:rsidR="005A4072" w:rsidRDefault="005A4072" w:rsidP="005A4072">
            <w:pPr>
              <w:spacing w:after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  <w:p w:rsidR="005A4072" w:rsidRPr="00DD79E4" w:rsidRDefault="005A4072" w:rsidP="005A4072">
            <w:pPr>
              <w:spacing w:after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25.Астафьева Е.О. Играем, читаем, пишем.- СПб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.: </w:t>
            </w:r>
            <w:proofErr w:type="spellStart"/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Акцидент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, 1997. - 24с.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lastRenderedPageBreak/>
              <w:t>26.Швайко П.С. Игры и игровые упражнения для развития речи. - М.:Просвещение, 1983.- 64с.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27.Гизатуллина Д.Х. Русский язык в играх. - СПб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.: </w:t>
            </w:r>
            <w:proofErr w:type="spellStart"/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Акцидент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, 1996.- 31с.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28.Шумаева Д.Г. Как хорошо уметь читать! - СПб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.: </w:t>
            </w:r>
            <w:proofErr w:type="spellStart"/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Акцидент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, 1997.- 128с.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29.Тумакова Г.А. Ознакомление дошкольников со звучащим словом. - М: Просвещение, 1991. - 128с.</w:t>
            </w:r>
          </w:p>
          <w:p w:rsidR="005A4072" w:rsidRPr="00DD79E4" w:rsidRDefault="005A4072" w:rsidP="005A4072">
            <w:pPr>
              <w:spacing w:after="0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30.Диагностика речевого развития дошкольников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/ П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од ред. О.с. Ушаковой. – М.: РАО, 1997.</w:t>
            </w:r>
          </w:p>
          <w:p w:rsidR="005A4072" w:rsidRPr="00DD79E4" w:rsidRDefault="005A4072" w:rsidP="005A4072">
            <w:pPr>
              <w:spacing w:after="0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31.Занятия по развитию речи в детском саду. Книга для воспитателя детского сада./ Под ред. О.С. Ушаковой. – М.: Просвещение, 1993.</w:t>
            </w:r>
          </w:p>
          <w:p w:rsidR="005A4072" w:rsidRPr="00DD79E4" w:rsidRDefault="005A4072" w:rsidP="005A4072">
            <w:pPr>
              <w:spacing w:after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32.Шумаева Д.Г. Как хорошо уметь читать. – СПб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Детство-пресс, 2000.</w:t>
            </w:r>
          </w:p>
          <w:p w:rsidR="005A4072" w:rsidRPr="00DD79E4" w:rsidRDefault="005A4072" w:rsidP="005A407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5A4072" w:rsidRDefault="005A4072" w:rsidP="005A4072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Pr="00DD79E4" w:rsidRDefault="005A4072" w:rsidP="005A4072"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DD79E4">
        <w:rPr>
          <w:rFonts w:ascii="Times New Roman" w:hAnsi="Times New Roman" w:cs="Times New Roman"/>
          <w:b/>
          <w:i/>
          <w:color w:val="000000"/>
          <w:sz w:val="28"/>
          <w:szCs w:val="28"/>
        </w:rPr>
        <w:t>Методическое обеспечение  образовательной области</w:t>
      </w:r>
    </w:p>
    <w:p w:rsidR="005A4072" w:rsidRPr="00DD79E4" w:rsidRDefault="005A4072" w:rsidP="005A4072"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DD79E4">
        <w:rPr>
          <w:rFonts w:ascii="Times New Roman" w:hAnsi="Times New Roman" w:cs="Times New Roman"/>
          <w:b/>
          <w:i/>
          <w:color w:val="000000"/>
          <w:sz w:val="28"/>
          <w:szCs w:val="28"/>
        </w:rPr>
        <w:t>«Речевое развитие»</w:t>
      </w:r>
    </w:p>
    <w:tbl>
      <w:tblPr>
        <w:tblW w:w="9923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923"/>
      </w:tblGrid>
      <w:tr w:rsidR="005A4072" w:rsidTr="005A4072">
        <w:trPr>
          <w:trHeight w:val="5070"/>
        </w:trPr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Арушанова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А.Г. Речь и речевое общение детей: Книга для воспитателей детского сада. – М.: Мозаика-Синтез, 1999. 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Бондаренко А.К. Дидактические игры в детском саду. – М.: Просвещение, 1985. 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Бондаренко А.К. Словесные игры в детском саду.- М.: Просвещение, 1974. - 74с. 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Занятия по развитию речи в детском саду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/ П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од ред. О.С. Ушаковой. – М.: Просвещение, 1993. 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ind w:right="34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Швайко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П.С. Игры и игровые упражнения для развития речи. - М.: Просвещение, 1983. -64с.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Тарабанова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Т. И., Соколова Е.И.. И учёба, и игра : русский язык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.-</w:t>
            </w:r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Ярославль: Академия развития, 1998.-208с.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Илларионова Ю.Г. Учите детей отгадывать загадки. – М.: Просвещение, 1985.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Максаков А.И. Воспитание звуковой культуры речи у детей дошкольного возраста. – М.: 1987.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Максаков А.И.,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Тумакова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Г.А. Учите, играя. – М.: Просвещение, 1983.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Тумакова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Г.А. Ознакомление дошкольников со звучащим словом. – М.: Просвещение, 1991.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Учимся общаться с ребенком: Руководство для воспитателя дет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.с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ада / В.А. Петровский, А.М. Виноградова, Л.М. Кларина и др. – М.: Просвещение, 1993.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Шипицина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Л.М., 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Защиринская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О.В.,  Воронова А.П.,  Нилова Т.А.  Азбука общения:  развитие  личности  ребёнка,  навыков  общения  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со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 взрослыми  и сверстниками. - СПб: Детство-Пресс, 1998. - 384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Кряжева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Н.Л. Мир детских эмоций. Дети 5-7 лет. - Ярославль: Академия развития, 2000. - 160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Кряжева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Н.Л. Развитие эмоционального мира детей. - Ярославль: Академия развития, 1996. - 208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Алябьева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Е.А.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Психогимнастика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в детском саду. - М.: ТЦ Сфера, 2003 - 88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Шипицина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Л.М., 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Защиринская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О.В.,  Воронова А.П.,  Нилова Т.А.  Азбука общения:  развитие  личности  ребёнка,  навыков  общения  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со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 взрослыми  и сверстниками. - СПб: Детство-Пресс, 1998. - 384 с. 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Чистякова М.И.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Психогимнастика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. - М.: Просвещение, 1990. - 128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Грабенко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Т.Н., 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Зинкевич-Евстигнеева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Т.Д.   Коррекционные,  развивающие  и адаптирующие игры. - СПб: Детство-Пресс, 2004. -64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Клюева    Н.В.,     Касаткина    Ю.В.     Учим     детей     общению.     Характер. Коммуникабельность. - Ярославль: Академия развития, 1997. - 240 с. 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Демьянов Ю.Г. Диагностика психических нарушений. - СПб: Изд. Дом «Мим» ТОО «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Респекс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», 1999. - 224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Урунтаева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Г.А.,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Афонькина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Ю.А. Практикум по детской психологии. - М.: Просвещение, 1995. - 291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Баландина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А.Я., Гаврилова В.Г., Горбачева И.А. Диагностика в детском саду. Методическое пособие. - Ростов н/Дон: «Феникс», 2003. - 288 с.</w:t>
            </w:r>
          </w:p>
          <w:p w:rsidR="005A4072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Энциклопедия     психодиагностики.     Психодиагностика     детей»/Редактор-составитель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Д.Я.Райгородский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. - Самара: ИД «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Бахрах-М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», 2008 - 624 с. </w:t>
            </w:r>
          </w:p>
          <w:p w:rsidR="005A4072" w:rsidRDefault="005A4072" w:rsidP="005A4072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A4072" w:rsidRDefault="005A4072" w:rsidP="005A4072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A4072" w:rsidRPr="00DD79E4" w:rsidRDefault="005A4072" w:rsidP="005A4072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Котова Е.В. В мире друзей. Программа эмоционально-личностного развития детей. - М.: ТЦ «Сфера», 2007. - 77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Тесты для детей, сборник тестов и развивающих упражнений. Составитель М.Н.Ильина, Л.Г.Парамонова, Н.Я.Головнева.- СПб: «Дельта», 1997. - 384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Москвина  Л.   Энциклопедия  психологических  тестов. - Саратов:   «Научная книга», 1996. – 336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Читать человека как книгу. Составитель Е.Знак. - М.: ЗАО Изд-во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Эксмо-Пресс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, 1998. – 344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Психолог в детском дошкольном учреждении: методические рекомендации к практической деятельности. /Под ред. Т.В.Лаврентьевой. - М.: Новая школа, 1996. - 144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Борякова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Н.Ю. Ступеньки развития. Ранняя диагностика и коррекция задержки психического развития. — М.: «Гном-Пресс», 1999. – 56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Безруких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М.М. Проверьте ребёнка перед школой (тесты и рекомендации). - Ульяновск: «Симбирская книга», 1993. – 86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Гуткина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Н.И. Диагностическая программа по определению психологической готовности детей 6-7 лет к школьному обучению. - М.: Просвещение, 1993. - 47с.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Маркова   А.К.,   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Лидере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  А.Г.,   Яковлева   Е.Л.   Диагностика   и   коррекция умственного развития в школьном и дошкольном возрасте. - Петрозаводск, ИПК, 1992. - 179с. 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Бародиер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  Г.,  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Ромазан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  И.,   Чередникова   Т.   Я   хочу!   Психологическое сопровождение естественного развития маленьких детей. - СПб: «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Дорваль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», 1993. - 92с.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Симановский А.Э. Развитие творческого мышления. - Ярославль: Академия развития, 1996. - 192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Черемошкина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Л.В. Развитие памяти детей.- Ярославль: Академия развития, 1997. - 240с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Черемошкина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Л.В. Развитие внимания детей. - Ярославль: Академия развития, 1998. - 192 с., ил.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Зак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А.З. 600 игровых задач для развития логического мышления детей.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Башаева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Т.В. Развитие восприятия у детей. Форма, цвет, звук. - Ярославль: Академия развития, 1998 -240с, ил.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Нефедова Е.А.,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Узорова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О.В. Готовимся к школе: практическое пособие для подготовки детей. - М.: Аквариум, 2000. - 400с., ил.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Шмаков С., Безбородова П. От игры к самовоспитанию. Сборник игр-коррекций. - М.: Новая школа, 1993. - 80с.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Безруких М.М., Филиппова Т.А. Тренируем пальчики - М.: ООО «Дрофа», 2000. - 32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Шишова Т. Страхи - это серьёзно. Как помочь ребёнку избавиться от страхов. 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-М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.: ИД «Искатель», 1997. - 93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ГоттдибСюзан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Е. Проблемы детского сна. Пер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.с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англ. -М.:  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Росмэн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, 1998. - 157с.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Корнеева  Е.Н.   Эти  загадочные  малыши...    100   ответов   на  родительские «почему?» - Ярославль: Академия развития, «Академия, К°», 1999. - 224с., ил. </w:t>
            </w:r>
          </w:p>
          <w:p w:rsidR="005A4072" w:rsidRDefault="005A4072" w:rsidP="005A4072">
            <w:pPr>
              <w:numPr>
                <w:ilvl w:val="0"/>
                <w:numId w:val="27"/>
              </w:numPr>
              <w:spacing w:after="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Кряжева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Н.Л. «Кот и пёс спешат на помощь.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Анималотерапия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для детей».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–</w:t>
            </w:r>
          </w:p>
          <w:p w:rsidR="005A4072" w:rsidRDefault="005A4072" w:rsidP="005A4072">
            <w:pPr>
              <w:spacing w:after="0" w:line="276" w:lineRule="auto"/>
              <w:ind w:left="360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A4072" w:rsidRDefault="005A4072" w:rsidP="005A4072">
            <w:pPr>
              <w:spacing w:after="0" w:line="276" w:lineRule="auto"/>
              <w:ind w:left="360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A4072" w:rsidRDefault="005A4072" w:rsidP="005A4072">
            <w:pPr>
              <w:spacing w:after="0" w:line="276" w:lineRule="auto"/>
              <w:ind w:left="360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A4072" w:rsidRDefault="005A4072" w:rsidP="005A4072">
            <w:pPr>
              <w:spacing w:after="0" w:line="276" w:lineRule="auto"/>
              <w:ind w:left="360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A4072" w:rsidRPr="00DD79E4" w:rsidRDefault="005A4072" w:rsidP="005A4072">
            <w:pPr>
              <w:spacing w:after="0" w:line="276" w:lineRule="auto"/>
              <w:ind w:left="360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Ярославль: Академия развития, 2000. - 176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Петровский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В.А., Виноградова A.M. и др. Учимся общаться с ребёнком. - М.: Просвещение, 1993. - 191 с. 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О.В.Хухлаева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«Лесенка радости. Коррекция негативных личностных отклонений в дошкольном и младшем школьном возрасте».- М.: «Совершенство», 1998. - 80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76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В.В.Ткачёва.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Психокоррекционная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работа с матерями, воспитывающими детей с отклонениями в развитии. - М.: «Гном-Пресс», 1999 - 64с Н.В. Клюева, Ю.В.Филиппова Общение. Дети 5-7 лет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.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- Ярославль: Академия развития, 2001. - 160с., ил.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Справочник дошкольного психолога /Г.А.Широкова - Ростов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н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/Дон 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:Ф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еникс, 2007. - 382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Практикум для детского психолога /Г.А.Широкова,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Е.Г.Жадько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- Ростов н/Дон: Феникс, 2008. - 314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Корнеева Е.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Н.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Если в семье конфликт. - Ярославль: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Академия развития, 1999. -224с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Кольцова М.М. Медлительные дети. - СПб: Речь, 2003. - 94с.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Н.В.Самоукина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. Игры, в которые играют....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Психогимнастический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практикум. 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-Д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убна «Феникс», 2000. – 128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Степанов С. Психологические подсказки на каждый день. - М.: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Эксмо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, 2007. -560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Луговская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А., Кравцова М.М.,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Шевнина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О.В. Ребёнок без проблем! - М.: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Эксмо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, 2008. - 352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Павлова Л.Н.,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Волоскова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Е.Б., Пилюгина Э.Г. Раннее детство: познавательное развитие. - М.: Мозаика-синтез; М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: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ТЦ Сфера, 2003. - 152 с. 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Алябьева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  Е.А.   Коррекционно-развивающие   занятия   для   детей   старшего дошкольного  возраста.   Методическое  пособие  в  помощь  воспитателям  и психологам дошкольных учреждений - М.: ТЦ Сфера, 2004. - 96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Рогалева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Н.А. Психологический клуб для родителей в детском саду. – М.: Скрипторий 2003, 2010. – 120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Запорожец И.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Ю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Психолого-педагогические гостиные  в детском саду. – М.: Скрипторий 2003, 2010. – 72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Иванова Г.П. Театр настроений. Коррекция и развитие эмоционально-нравственной сферы у дошкольников. - М.: Скрипторий 2003, 2010. – 88 с.</w:t>
            </w:r>
          </w:p>
          <w:p w:rsidR="005A4072" w:rsidRPr="00DD79E4" w:rsidRDefault="005A4072" w:rsidP="005A4072">
            <w:pPr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Образцова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Т.Н Психологические игры для детей. – М.: ООО ИКТП «Лада», 2010. – 192с.</w:t>
            </w:r>
          </w:p>
          <w:p w:rsidR="005A4072" w:rsidRPr="00DD79E4" w:rsidRDefault="005A4072" w:rsidP="005A4072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61.Гурович Л.М. и др. Ребёнок и книга.- СПб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.: </w:t>
            </w:r>
            <w:proofErr w:type="spellStart"/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Акцидент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, 1996.-128с.</w:t>
            </w:r>
          </w:p>
          <w:p w:rsidR="005A4072" w:rsidRPr="00DD79E4" w:rsidRDefault="005A4072" w:rsidP="005A4072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62.Крылова Н., Иванова В. Несколько советов педагогу // Дошкольное воспитание. – 1994. № 6.</w:t>
            </w:r>
          </w:p>
          <w:p w:rsidR="005A4072" w:rsidRPr="00DD79E4" w:rsidRDefault="005A4072" w:rsidP="005A4072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63.Караманенко Т. «Кукольный театр. - М.: Просвещение, 1982. - 191с.</w:t>
            </w:r>
          </w:p>
        </w:tc>
      </w:tr>
    </w:tbl>
    <w:p w:rsidR="005A4072" w:rsidRDefault="005A4072" w:rsidP="005A4072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pStyle w:val="a7"/>
        <w:shd w:val="clear" w:color="auto" w:fill="FFFFFF"/>
        <w:spacing w:line="360" w:lineRule="auto"/>
        <w:ind w:left="1008"/>
        <w:rPr>
          <w:b/>
          <w:color w:val="000000"/>
          <w:sz w:val="28"/>
          <w:szCs w:val="28"/>
        </w:rPr>
      </w:pPr>
    </w:p>
    <w:p w:rsidR="005A4072" w:rsidRDefault="005A4072" w:rsidP="005A4072">
      <w:pPr>
        <w:pStyle w:val="a7"/>
        <w:shd w:val="clear" w:color="auto" w:fill="FFFFFF"/>
        <w:spacing w:line="360" w:lineRule="auto"/>
        <w:ind w:left="1008"/>
        <w:rPr>
          <w:b/>
          <w:color w:val="000000"/>
          <w:sz w:val="28"/>
          <w:szCs w:val="28"/>
        </w:rPr>
      </w:pPr>
    </w:p>
    <w:p w:rsidR="005A4072" w:rsidRDefault="005A4072" w:rsidP="005A4072">
      <w:pPr>
        <w:pStyle w:val="a7"/>
        <w:shd w:val="clear" w:color="auto" w:fill="FFFFFF"/>
        <w:spacing w:line="360" w:lineRule="auto"/>
        <w:ind w:left="1008"/>
        <w:rPr>
          <w:b/>
          <w:color w:val="000000"/>
          <w:sz w:val="28"/>
          <w:szCs w:val="28"/>
        </w:rPr>
      </w:pPr>
    </w:p>
    <w:p w:rsidR="005A4072" w:rsidRDefault="005A4072" w:rsidP="005A4072">
      <w:pPr>
        <w:pStyle w:val="a7"/>
        <w:shd w:val="clear" w:color="auto" w:fill="FFFFFF"/>
        <w:spacing w:line="360" w:lineRule="auto"/>
        <w:ind w:left="1008"/>
        <w:rPr>
          <w:b/>
          <w:color w:val="000000"/>
          <w:sz w:val="28"/>
          <w:szCs w:val="28"/>
        </w:rPr>
      </w:pPr>
    </w:p>
    <w:p w:rsidR="005A4072" w:rsidRDefault="005A4072" w:rsidP="005A4072">
      <w:pPr>
        <w:pStyle w:val="a7"/>
        <w:shd w:val="clear" w:color="auto" w:fill="FFFFFF"/>
        <w:spacing w:line="360" w:lineRule="auto"/>
        <w:ind w:left="1008"/>
        <w:rPr>
          <w:b/>
          <w:color w:val="000000"/>
          <w:sz w:val="28"/>
          <w:szCs w:val="28"/>
        </w:rPr>
      </w:pPr>
    </w:p>
    <w:p w:rsidR="005A4072" w:rsidRDefault="005A4072" w:rsidP="005A4072">
      <w:pPr>
        <w:pStyle w:val="a7"/>
        <w:shd w:val="clear" w:color="auto" w:fill="FFFFFF"/>
        <w:spacing w:line="360" w:lineRule="auto"/>
        <w:ind w:left="1008"/>
        <w:rPr>
          <w:b/>
          <w:color w:val="000000"/>
          <w:sz w:val="28"/>
          <w:szCs w:val="28"/>
        </w:rPr>
      </w:pPr>
    </w:p>
    <w:p w:rsidR="005A4072" w:rsidRDefault="005A4072" w:rsidP="005A4072">
      <w:pPr>
        <w:pStyle w:val="a7"/>
        <w:shd w:val="clear" w:color="auto" w:fill="FFFFFF"/>
        <w:spacing w:line="360" w:lineRule="auto"/>
        <w:ind w:left="1008"/>
        <w:rPr>
          <w:b/>
          <w:color w:val="000000"/>
          <w:sz w:val="28"/>
          <w:szCs w:val="28"/>
        </w:rPr>
      </w:pPr>
    </w:p>
    <w:p w:rsidR="005A4072" w:rsidRDefault="005A4072" w:rsidP="005A4072">
      <w:pPr>
        <w:pStyle w:val="a7"/>
        <w:shd w:val="clear" w:color="auto" w:fill="FFFFFF"/>
        <w:spacing w:line="360" w:lineRule="auto"/>
        <w:ind w:left="1008"/>
        <w:rPr>
          <w:b/>
          <w:color w:val="000000"/>
          <w:sz w:val="28"/>
          <w:szCs w:val="28"/>
        </w:rPr>
      </w:pPr>
    </w:p>
    <w:p w:rsidR="005A4072" w:rsidRPr="00DD79E4" w:rsidRDefault="005A4072" w:rsidP="005A4072">
      <w:pPr>
        <w:pStyle w:val="a7"/>
        <w:shd w:val="clear" w:color="auto" w:fill="FFFFFF"/>
        <w:ind w:left="1008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DD79E4">
        <w:rPr>
          <w:rFonts w:ascii="Times New Roman" w:hAnsi="Times New Roman" w:cs="Times New Roman"/>
          <w:b/>
          <w:i/>
          <w:color w:val="000000"/>
          <w:sz w:val="28"/>
          <w:szCs w:val="28"/>
        </w:rPr>
        <w:t>Методическое обеспечение  образовательной области</w:t>
      </w:r>
    </w:p>
    <w:p w:rsidR="005A4072" w:rsidRPr="00DD79E4" w:rsidRDefault="005A4072" w:rsidP="005A4072">
      <w:pPr>
        <w:pStyle w:val="a7"/>
        <w:shd w:val="clear" w:color="auto" w:fill="FFFFFF"/>
        <w:ind w:left="1008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DD79E4">
        <w:rPr>
          <w:rFonts w:ascii="Times New Roman" w:hAnsi="Times New Roman" w:cs="Times New Roman"/>
          <w:b/>
          <w:i/>
          <w:color w:val="000000"/>
          <w:sz w:val="28"/>
          <w:szCs w:val="28"/>
        </w:rPr>
        <w:t>«Художественно-эстетическое развитие»</w:t>
      </w:r>
    </w:p>
    <w:tbl>
      <w:tblPr>
        <w:tblW w:w="9923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923"/>
      </w:tblGrid>
      <w:tr w:rsidR="005A4072" w:rsidTr="005A4072">
        <w:trPr>
          <w:trHeight w:val="974"/>
        </w:trPr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1.Детство: Программа развития и воспитания детей в детском саду» / В.И. Логинова, Т.И. Бабаева, Н.А.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Ноткина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и др.; Под ред. Т.И. Бабаевой, З.А. Михайловой.  - СПб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Детство – Пресс, 2010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2.Нравственно- трудовое воспитание детей в детском саду. / Под редакцией Р.С. Буре. –  М.: Просвещение,1987.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3. Воспитание дошкольника в труде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 / П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од  ред. В.Г. Нечаевой. – М.: Просвещение,  1974.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4. Трудовое воспитание  детей. Учебное пособие. / В.И. Логинова. – Ленинград, 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5. Воспитание  нравственных  чувств у старших дошкольников. Главы: «Воспитание положительного отношения к труду» Година Г.Н., «Усвоение правил как средство воспитания положительного отношения к труду» Шатова А.Д. / Под ред. Виноградовой А.М. – М.: Просвещение,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.</w:t>
            </w:r>
            <w:proofErr w:type="gramEnd"/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6. Конструирование и ручной труд в детском саду. Пособие для воспитателей / Л.В.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Куцакова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. – М: Просвещение, .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7. Смоленцева А.А. Введение в мир экономики, или как мы играем в экономику. СПб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,: 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Детство-Пресс, 2008.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8. Конструирование из природного материала. / Л.А. Парамонова. – М: Карапуз, 1999. 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9.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БогатееваЗ.А.Чудесные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поделки из бумаги. - М.: Просвещение, . - 280с.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10.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Лиштван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З.В. Конструирование.- М.: Просвещение, . - 159с. 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11.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Брыкина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Е.К. Творчество детей в работе с различными материалами /под ред. Т.С.Комаровой.- М.: Просвещение, 1991.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Казакова Т.Г. Развивайте у дошкольников творчество.- М.: Просвещение, 1985.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12.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Брыкина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Е.К. Творчество детей в работе с различными материалами /под ред. Т.С.Комаровой.- М.: Просвещение, .- 80 с.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13. Дошкольникам о художниках детской книги / сост. Т.Н.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Доронова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.- М.: Просвещение, . - 126с.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14. Знакомим с книжной графикой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/ 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ост.: Н.А.Курочкина. Учебно-наглядное пособие. - СПб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spellStart"/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Акцидент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, 2001. - 16с.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Цв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.в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кл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. 24с.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15.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Бударина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Т.А. Знакомство детей с русским народным творчеством. - СПб.: Детство-Пресс, 2202. -32 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16.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Козлина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А.В. Уроки ручного труда. - М.: Мозаика-Синтез, 1999. - 64с. 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7</w:t>
            </w: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. Смирнова Н.С., Тихонова М.В. Красна изба... Знакомство детей с русским народным искусством, ремеслами, бытом в музее детского сада. - СПб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Детство-Пресс, 2000.- 208с.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 Знакомство детей с русским народным творчеством / сост. Л.С.Куприна,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Т.А.Бударин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а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и др. - СПб</w:t>
            </w:r>
            <w:proofErr w:type="gramStart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Детство-Пресс, </w:t>
            </w: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- 384с. 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.Народное искусство в воспитании детей / под ред. Т.С.Комаровой - М.: Российское Педагогическое Агентство, 1997. - 208с.</w:t>
            </w:r>
          </w:p>
          <w:p w:rsidR="005A4072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="00014534">
              <w:rPr>
                <w:rFonts w:ascii="Times New Roman" w:hAnsi="Times New Roman" w:cs="Times New Roman"/>
                <w:sz w:val="26"/>
                <w:szCs w:val="26"/>
              </w:rPr>
              <w:t>0</w:t>
            </w: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 Трофимова М.В.,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Тарабарина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Т.П. И учёба, и игра: изобразительное искусство. - Ярославль: Академия развития, 1998. - 240с.213. Знакомим с натюрмортом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/ 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ост. Н.А. Курочкина. Учебно-наглядное пособие. - СПб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Детство-Пресс, 2007. - 16с.+19с.цв.ил.</w:t>
            </w:r>
          </w:p>
          <w:p w:rsidR="00014534" w:rsidRDefault="00014534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14534" w:rsidRDefault="00014534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14534" w:rsidRDefault="00014534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14534" w:rsidRDefault="00014534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014534" w:rsidRPr="00DD79E4" w:rsidRDefault="00014534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="00014534"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. Курочкина Н.А. Знакомство с натюрмортом.- СПб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spellStart"/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Акцидент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, 1996.- 112с.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="00014534"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 Курочкина Н.А. Знакомим с пейзажной живописью. Учебно-наглядное пособие. 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-С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Пб.: Детство-Пресс, 2007. -24с.+15с.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цв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. ил.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="00014534">
              <w:rPr>
                <w:rFonts w:ascii="Times New Roman" w:hAnsi="Times New Roman" w:cs="Times New Roman"/>
                <w:sz w:val="26"/>
                <w:szCs w:val="26"/>
              </w:rPr>
              <w:t>3</w:t>
            </w: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. Курочкина Н.А. Знакомим с портретной живописью. Учебно-наглядное пособие. - СПб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Детство-Пресс, 2007. - 32с.+16с.цв.ил.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="00014534">
              <w:rPr>
                <w:rFonts w:ascii="Times New Roman" w:hAnsi="Times New Roman" w:cs="Times New Roman"/>
                <w:sz w:val="26"/>
                <w:szCs w:val="26"/>
              </w:rPr>
              <w:t>4</w:t>
            </w: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. Курочкина Н.А. Знакомим со сказочно-былинной живописью. Учебно-наглядное пособие. - СПб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Детство-Пресс, 2007. - 24с.+11с.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цв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. ил.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="00014534">
              <w:rPr>
                <w:rFonts w:ascii="Times New Roman" w:hAnsi="Times New Roman" w:cs="Times New Roman"/>
                <w:sz w:val="26"/>
                <w:szCs w:val="26"/>
              </w:rPr>
              <w:t>5</w:t>
            </w: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 Курочкина Н.А. знакомим с жанровой живописью. Учебно-наглядное пособие. 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-С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Пб.: Детство-Пресс, 2007. -24с.+11с.цв.ил.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="00014534">
              <w:rPr>
                <w:rFonts w:ascii="Times New Roman" w:hAnsi="Times New Roman" w:cs="Times New Roman"/>
                <w:sz w:val="26"/>
                <w:szCs w:val="26"/>
              </w:rPr>
              <w:t>6</w:t>
            </w: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Гусарова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Н.Н.  Техника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изонити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для дошкольников. Методическое пособие. 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-С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Пб.: Детство-Пресс, 2002. - 40с.</w:t>
            </w:r>
          </w:p>
          <w:p w:rsidR="005A4072" w:rsidRPr="00DD79E4" w:rsidRDefault="00014534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>. Петрова И.М. Объёмная аппликация. - СПб</w:t>
            </w:r>
            <w:proofErr w:type="gramStart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Детство-Пресс, 2007. - 48с. </w:t>
            </w:r>
            <w:proofErr w:type="spellStart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>Гульянц</w:t>
            </w:r>
            <w:proofErr w:type="spellEnd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Э.К., </w:t>
            </w:r>
            <w:proofErr w:type="spellStart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>Базин</w:t>
            </w:r>
            <w:proofErr w:type="spellEnd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И.</w:t>
            </w:r>
            <w:proofErr w:type="gramStart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>Л.</w:t>
            </w:r>
            <w:proofErr w:type="gramEnd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Что можно сделать из природного материала. - М.: Просвещение, 1991. - 175с.</w:t>
            </w:r>
          </w:p>
          <w:p w:rsidR="005A4072" w:rsidRPr="00DD79E4" w:rsidRDefault="00014534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</w:t>
            </w:r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 </w:t>
            </w:r>
            <w:proofErr w:type="spellStart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>Богатеева</w:t>
            </w:r>
            <w:proofErr w:type="spellEnd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З.А. Занятия аппликацией в детском саду. - М.: Просвещение, 1982. - 175с.</w:t>
            </w:r>
          </w:p>
          <w:p w:rsidR="005A4072" w:rsidRPr="00DD79E4" w:rsidRDefault="00014534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 </w:t>
            </w:r>
            <w:proofErr w:type="spellStart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>Халезова</w:t>
            </w:r>
            <w:proofErr w:type="spellEnd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Н.Б. и др. Лепка в детском саду.- М.: Просвещение, 1986. - 144с. 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3</w:t>
            </w:r>
            <w:r w:rsidR="00014534">
              <w:rPr>
                <w:rFonts w:ascii="Times New Roman" w:hAnsi="Times New Roman" w:cs="Times New Roman"/>
                <w:sz w:val="26"/>
                <w:szCs w:val="26"/>
              </w:rPr>
              <w:t>0</w:t>
            </w: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Халезова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Н.Б. Народная пластика и декоративная лепка в детском саду. - М.: Просвещение, . - 112с.</w:t>
            </w:r>
          </w:p>
          <w:p w:rsidR="005A4072" w:rsidRDefault="00014534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</w:t>
            </w:r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 </w:t>
            </w:r>
            <w:proofErr w:type="spellStart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>Козлина</w:t>
            </w:r>
            <w:proofErr w:type="spellEnd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А.В. Уроки ручного труда. - М.: Мозаика-Синтез, 1999. - 64с.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3</w:t>
            </w:r>
            <w:r w:rsidR="00014534"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Гульянц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Э.К.,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Базин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И.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Л.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Что можно сделать из природного материала. - М.: Просвещение, 1991. - 175с.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3</w:t>
            </w:r>
            <w:r w:rsidR="00014534">
              <w:rPr>
                <w:rFonts w:ascii="Times New Roman" w:hAnsi="Times New Roman" w:cs="Times New Roman"/>
                <w:sz w:val="26"/>
                <w:szCs w:val="26"/>
              </w:rPr>
              <w:t>3</w:t>
            </w: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 </w:t>
            </w:r>
            <w:proofErr w:type="spell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Радынова</w:t>
            </w:r>
            <w:proofErr w:type="spell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О. Слушаем музыку. - М.: Просвещение, 1990. - 160с.</w:t>
            </w:r>
          </w:p>
          <w:p w:rsidR="005A4072" w:rsidRPr="00DD79E4" w:rsidRDefault="005A4072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3</w:t>
            </w:r>
            <w:r w:rsidR="00014534">
              <w:rPr>
                <w:rFonts w:ascii="Times New Roman" w:hAnsi="Times New Roman" w:cs="Times New Roman"/>
                <w:sz w:val="26"/>
                <w:szCs w:val="26"/>
              </w:rPr>
              <w:t>4</w:t>
            </w:r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.Федорова Г. Танцы для дете</w:t>
            </w:r>
            <w:proofErr w:type="gramStart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>й-</w:t>
            </w:r>
            <w:proofErr w:type="gramEnd"/>
            <w:r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СПб.: Детство-Пресс, 2000.- 45с.</w:t>
            </w:r>
          </w:p>
          <w:p w:rsidR="005A4072" w:rsidRPr="00DD79E4" w:rsidRDefault="00014534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</w:t>
            </w:r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>.Федорова Г. Весенний бал.- СПб</w:t>
            </w:r>
            <w:proofErr w:type="gramStart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>Детство-Пресс, 2000.- 40с.</w:t>
            </w:r>
          </w:p>
          <w:p w:rsidR="005A4072" w:rsidRPr="00DD79E4" w:rsidRDefault="00014534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>.Федорова Г. Потанцуем - поиграем.- СПб</w:t>
            </w:r>
            <w:proofErr w:type="gramStart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>Детство-Пресс, 1997. - 48с.</w:t>
            </w:r>
          </w:p>
          <w:p w:rsidR="005A4072" w:rsidRPr="00DD79E4" w:rsidRDefault="00014534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>.Федорова Г. На золотом крыльце сидели...- СПб</w:t>
            </w:r>
            <w:proofErr w:type="gramStart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Детство-Пресс, 2000. </w:t>
            </w:r>
          </w:p>
          <w:p w:rsidR="005A4072" w:rsidRPr="00DD79E4" w:rsidRDefault="00014534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>.Ускова С. Праздники привычные и необычные. - СПб</w:t>
            </w:r>
            <w:proofErr w:type="gramStart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.: </w:t>
            </w:r>
            <w:proofErr w:type="gramEnd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Детство-Пресс, 2000. </w:t>
            </w:r>
          </w:p>
          <w:p w:rsidR="005A4072" w:rsidRPr="00DD79E4" w:rsidRDefault="00014534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39</w:t>
            </w:r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.Куприна А.С. </w:t>
            </w:r>
            <w:proofErr w:type="spellStart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>Бударина</w:t>
            </w:r>
            <w:proofErr w:type="spellEnd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 Т.А. Знакомство с русским народным творчеством. </w:t>
            </w:r>
            <w:proofErr w:type="gramStart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>-С</w:t>
            </w:r>
            <w:proofErr w:type="gramEnd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>Пб.: Детство-Пресс, 1999. – 384 с.</w:t>
            </w:r>
          </w:p>
          <w:p w:rsidR="005A4072" w:rsidRPr="00DD79E4" w:rsidRDefault="00014534" w:rsidP="005A4072">
            <w:pPr>
              <w:spacing w:after="0"/>
              <w:ind w:left="176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 xml:space="preserve">.Вахарева Г. Творцу бесчисленных миров. - СПб.: Детство-Пресс, 2002. – 32 </w:t>
            </w:r>
            <w:proofErr w:type="gramStart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proofErr w:type="gramEnd"/>
            <w:r w:rsidR="005A4072" w:rsidRPr="00DD79E4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</w:tr>
    </w:tbl>
    <w:p w:rsidR="005A4072" w:rsidRDefault="005A4072" w:rsidP="005A4072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Pr="00237686" w:rsidRDefault="005A4072" w:rsidP="005A4072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A4072" w:rsidRDefault="005A4072" w:rsidP="005A4072">
      <w:pPr>
        <w:pStyle w:val="a7"/>
        <w:shd w:val="clear" w:color="auto" w:fill="FFFFFF"/>
        <w:spacing w:line="360" w:lineRule="auto"/>
        <w:ind w:left="1008"/>
        <w:jc w:val="center"/>
        <w:rPr>
          <w:b/>
          <w:color w:val="000000"/>
          <w:sz w:val="28"/>
          <w:szCs w:val="28"/>
        </w:rPr>
      </w:pPr>
    </w:p>
    <w:p w:rsidR="005A4072" w:rsidRDefault="005A4072" w:rsidP="005A4072">
      <w:pPr>
        <w:pStyle w:val="a7"/>
        <w:shd w:val="clear" w:color="auto" w:fill="FFFFFF"/>
        <w:spacing w:line="360" w:lineRule="auto"/>
        <w:ind w:left="1008"/>
        <w:jc w:val="center"/>
        <w:rPr>
          <w:b/>
          <w:color w:val="000000"/>
          <w:sz w:val="28"/>
          <w:szCs w:val="28"/>
        </w:rPr>
      </w:pPr>
    </w:p>
    <w:p w:rsidR="005A4072" w:rsidRDefault="005A4072" w:rsidP="005A4072">
      <w:pPr>
        <w:pStyle w:val="a7"/>
        <w:shd w:val="clear" w:color="auto" w:fill="FFFFFF"/>
        <w:spacing w:line="360" w:lineRule="auto"/>
        <w:ind w:left="1008"/>
        <w:jc w:val="center"/>
        <w:rPr>
          <w:b/>
          <w:color w:val="000000"/>
          <w:sz w:val="28"/>
          <w:szCs w:val="28"/>
        </w:rPr>
      </w:pPr>
    </w:p>
    <w:p w:rsidR="005A4072" w:rsidRDefault="005A4072" w:rsidP="005A4072">
      <w:pPr>
        <w:pStyle w:val="a7"/>
        <w:shd w:val="clear" w:color="auto" w:fill="FFFFFF"/>
        <w:spacing w:line="360" w:lineRule="auto"/>
        <w:ind w:left="1008"/>
        <w:jc w:val="center"/>
        <w:rPr>
          <w:b/>
          <w:color w:val="000000"/>
          <w:sz w:val="28"/>
          <w:szCs w:val="28"/>
        </w:rPr>
      </w:pPr>
    </w:p>
    <w:p w:rsidR="00014534" w:rsidRDefault="00014534" w:rsidP="005A4072">
      <w:pPr>
        <w:pStyle w:val="a7"/>
        <w:shd w:val="clear" w:color="auto" w:fill="FFFFFF"/>
        <w:spacing w:line="360" w:lineRule="auto"/>
        <w:ind w:left="1008"/>
        <w:jc w:val="center"/>
        <w:rPr>
          <w:b/>
          <w:color w:val="000000"/>
          <w:sz w:val="28"/>
          <w:szCs w:val="28"/>
        </w:rPr>
      </w:pPr>
    </w:p>
    <w:p w:rsidR="00014534" w:rsidRDefault="00014534" w:rsidP="005A4072">
      <w:pPr>
        <w:pStyle w:val="a7"/>
        <w:shd w:val="clear" w:color="auto" w:fill="FFFFFF"/>
        <w:spacing w:line="360" w:lineRule="auto"/>
        <w:ind w:left="1008"/>
        <w:jc w:val="center"/>
        <w:rPr>
          <w:b/>
          <w:color w:val="000000"/>
          <w:sz w:val="28"/>
          <w:szCs w:val="28"/>
        </w:rPr>
      </w:pPr>
    </w:p>
    <w:p w:rsidR="00014534" w:rsidRDefault="00014534" w:rsidP="005A4072">
      <w:pPr>
        <w:pStyle w:val="a7"/>
        <w:shd w:val="clear" w:color="auto" w:fill="FFFFFF"/>
        <w:spacing w:line="360" w:lineRule="auto"/>
        <w:ind w:left="1008"/>
        <w:jc w:val="center"/>
        <w:rPr>
          <w:b/>
          <w:color w:val="000000"/>
          <w:sz w:val="28"/>
          <w:szCs w:val="28"/>
        </w:rPr>
      </w:pPr>
    </w:p>
    <w:p w:rsidR="00014534" w:rsidRDefault="00014534" w:rsidP="005A4072">
      <w:pPr>
        <w:pStyle w:val="a7"/>
        <w:shd w:val="clear" w:color="auto" w:fill="FFFFFF"/>
        <w:spacing w:line="360" w:lineRule="auto"/>
        <w:ind w:left="1008"/>
        <w:jc w:val="center"/>
        <w:rPr>
          <w:b/>
          <w:color w:val="000000"/>
          <w:sz w:val="28"/>
          <w:szCs w:val="28"/>
        </w:rPr>
      </w:pPr>
    </w:p>
    <w:p w:rsidR="005A4072" w:rsidRDefault="005A4072" w:rsidP="005A4072">
      <w:pPr>
        <w:pStyle w:val="a7"/>
        <w:shd w:val="clear" w:color="auto" w:fill="FFFFFF"/>
        <w:ind w:left="1008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DD79E4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Методическое обеспечение  образовательной области  </w:t>
      </w:r>
    </w:p>
    <w:p w:rsidR="005A4072" w:rsidRPr="00DD79E4" w:rsidRDefault="005A4072" w:rsidP="005A4072">
      <w:pPr>
        <w:pStyle w:val="a7"/>
        <w:shd w:val="clear" w:color="auto" w:fill="FFFFFF"/>
        <w:ind w:left="1008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DD79E4">
        <w:rPr>
          <w:rFonts w:ascii="Times New Roman" w:hAnsi="Times New Roman" w:cs="Times New Roman"/>
          <w:b/>
          <w:i/>
          <w:color w:val="000000"/>
          <w:sz w:val="28"/>
          <w:szCs w:val="28"/>
        </w:rPr>
        <w:t>«Физическое развитие»</w:t>
      </w:r>
    </w:p>
    <w:tbl>
      <w:tblPr>
        <w:tblStyle w:val="a9"/>
        <w:tblW w:w="9606" w:type="dxa"/>
        <w:tblInd w:w="-318" w:type="dxa"/>
        <w:tblLook w:val="01E0"/>
      </w:tblPr>
      <w:tblGrid>
        <w:gridCol w:w="9606"/>
      </w:tblGrid>
      <w:tr w:rsidR="005A4072" w:rsidTr="00014534">
        <w:trPr>
          <w:trHeight w:val="163"/>
        </w:trPr>
        <w:tc>
          <w:tcPr>
            <w:tcW w:w="96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A4072" w:rsidRPr="00183E7E" w:rsidRDefault="005A4072" w:rsidP="005A4072">
            <w:pPr>
              <w:shd w:val="clear" w:color="auto" w:fill="FFFFFF"/>
              <w:autoSpaceDE w:val="0"/>
              <w:autoSpaceDN w:val="0"/>
              <w:adjustRightInd w:val="0"/>
              <w:ind w:left="72"/>
              <w:jc w:val="both"/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</w:pPr>
            <w:proofErr w:type="spellStart"/>
            <w:r w:rsidRPr="00183E7E"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>Полтавцева</w:t>
            </w:r>
            <w:proofErr w:type="spellEnd"/>
            <w:r w:rsidRPr="00183E7E"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 xml:space="preserve"> Н.В., </w:t>
            </w:r>
            <w:proofErr w:type="spellStart"/>
            <w:r w:rsidRPr="00183E7E"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>Гордова</w:t>
            </w:r>
            <w:proofErr w:type="spellEnd"/>
            <w:r w:rsidRPr="00183E7E"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 xml:space="preserve"> Н.А. Физическая культура в дошкольном детстве - М.: Просвещение, 2007. - 256с.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ind w:left="72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1.Болыпева Т.В., </w:t>
            </w:r>
            <w:proofErr w:type="spell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Синкевич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Е.А. Физкультура для малышей.- СПб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.: </w:t>
            </w:r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Детство-Пресс, 2005. - 53с.</w:t>
            </w:r>
          </w:p>
          <w:p w:rsidR="005A4072" w:rsidRPr="00DD79E4" w:rsidRDefault="005A4072" w:rsidP="005A4072">
            <w:pPr>
              <w:ind w:left="72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2.Сивачева Л.Н. Физкультура - это радость! - СПб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.: </w:t>
            </w:r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Детство-Пресс, 2005. - 47с.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ind w:left="72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3.Полтавцева Н.В., </w:t>
            </w:r>
            <w:proofErr w:type="spell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Гордова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Н.А. Физическая культура в дошкольном детстве (3-4года).- М.: Просвещение, 2007. - 176с.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ind w:left="72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4.Полтавцева Н.В., </w:t>
            </w:r>
            <w:proofErr w:type="spell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Гордова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Н.А. Физическая культура в дошкольном детстве (4-5лет).- М.: Просвещение, 2005. - 272с.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ind w:left="72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5.Полтавцева Н.В., </w:t>
            </w:r>
            <w:proofErr w:type="spell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Гордова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Н.А. Физическая культура в дошкольном детстве.(5-6 лет) - М.: Просвещение, 2007. - 256с.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ind w:left="72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6.Полтавцева Н.В., </w:t>
            </w:r>
            <w:proofErr w:type="spell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Гордова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Н.А. Физическая культура в дошкольном детстве (7-ой год жизни).- М.: Просвещение, 2007. - 256с.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ind w:left="72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7.Осокина Т.Н., Тимофеева Е.А., </w:t>
            </w:r>
            <w:proofErr w:type="spell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Фурмина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Л.С. Игры и развлечения детей на воздухе.- М.: Просвещение, 1983. - 352с.</w:t>
            </w:r>
          </w:p>
          <w:p w:rsidR="005A4072" w:rsidRDefault="005A4072" w:rsidP="005A4072">
            <w:pPr>
              <w:shd w:val="clear" w:color="auto" w:fill="FFFFFF"/>
              <w:autoSpaceDE w:val="0"/>
              <w:autoSpaceDN w:val="0"/>
              <w:adjustRightInd w:val="0"/>
              <w:ind w:left="72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8.Сивачева А.Н. Физкультура - это радость! (Спортивные игры с нестандартным оборудованием).- СПб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.: </w:t>
            </w:r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Детство-Пресс, 2005. - 47с.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9.Утробина К.К. Занимательная физкультура в детском саду для детей 5-7 лет. - М.: Издательство ГНОМ и Д, 2003. - 128с.: ил.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ind w:left="72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10.Сайкина Е.Г., </w:t>
            </w:r>
            <w:proofErr w:type="spell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Фирилева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 Ж.Е. </w:t>
            </w:r>
            <w:proofErr w:type="spell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Си-фи-дансе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 Танцевально-игровая гимнастика в детском саду. - СПб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.: </w:t>
            </w:r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Детство-Пресс, 2000. - 352с.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11.Зайцев Г.К. Уроки </w:t>
            </w:r>
            <w:proofErr w:type="spell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Мойдодыра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 - СПб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.: </w:t>
            </w:r>
            <w:proofErr w:type="spellStart"/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Акцидент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1996. - 38с. 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12.Зайцев Г.К. Уроки Айболита. - СПб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.: </w:t>
            </w:r>
            <w:proofErr w:type="spellStart"/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Акцидент</w:t>
            </w:r>
            <w:proofErr w:type="spell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, 1996. - 40с.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13.Зайцев Г.К., Зайцев А.Г.  Твоё здоровье: Укрепление организма. - СПб.</w:t>
            </w:r>
            <w:proofErr w:type="gramStart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:Д</w:t>
            </w:r>
            <w:proofErr w:type="gramEnd"/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етство-Пресс, 2002. - 112с.: ил.</w:t>
            </w:r>
          </w:p>
          <w:p w:rsidR="005A4072" w:rsidRPr="00DD79E4" w:rsidRDefault="005A4072" w:rsidP="005A4072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D79E4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14.Петерина С.В. Воспитание культуры поведения у детей дошкольного возраста. - М.: Просвещение, 1986. - 94с.</w:t>
            </w:r>
          </w:p>
        </w:tc>
      </w:tr>
    </w:tbl>
    <w:p w:rsidR="005A4072" w:rsidRDefault="005A4072" w:rsidP="005A4072">
      <w:pPr>
        <w:tabs>
          <w:tab w:val="left" w:pos="930"/>
        </w:tabs>
        <w:rPr>
          <w:rFonts w:ascii="Times New Roman" w:hAnsi="Times New Roman" w:cs="Times New Roman"/>
          <w:sz w:val="28"/>
          <w:szCs w:val="28"/>
        </w:rPr>
      </w:pPr>
    </w:p>
    <w:p w:rsidR="005A4072" w:rsidRDefault="005A4072" w:rsidP="005A4072">
      <w:pPr>
        <w:tabs>
          <w:tab w:val="left" w:pos="930"/>
        </w:tabs>
        <w:rPr>
          <w:rFonts w:ascii="Times New Roman" w:hAnsi="Times New Roman" w:cs="Times New Roman"/>
          <w:sz w:val="28"/>
          <w:szCs w:val="28"/>
        </w:rPr>
      </w:pPr>
    </w:p>
    <w:p w:rsidR="00014534" w:rsidRDefault="00014534" w:rsidP="005A4072">
      <w:pPr>
        <w:tabs>
          <w:tab w:val="left" w:pos="930"/>
        </w:tabs>
        <w:rPr>
          <w:rFonts w:ascii="Times New Roman" w:hAnsi="Times New Roman" w:cs="Times New Roman"/>
          <w:sz w:val="28"/>
          <w:szCs w:val="28"/>
        </w:rPr>
      </w:pPr>
    </w:p>
    <w:p w:rsidR="00014534" w:rsidRDefault="00014534" w:rsidP="005A4072">
      <w:pPr>
        <w:tabs>
          <w:tab w:val="left" w:pos="930"/>
        </w:tabs>
        <w:rPr>
          <w:rFonts w:ascii="Times New Roman" w:hAnsi="Times New Roman" w:cs="Times New Roman"/>
          <w:sz w:val="28"/>
          <w:szCs w:val="28"/>
        </w:rPr>
      </w:pPr>
    </w:p>
    <w:p w:rsidR="00014534" w:rsidRDefault="00014534" w:rsidP="005A4072">
      <w:pPr>
        <w:tabs>
          <w:tab w:val="left" w:pos="930"/>
        </w:tabs>
        <w:rPr>
          <w:rFonts w:ascii="Times New Roman" w:hAnsi="Times New Roman" w:cs="Times New Roman"/>
          <w:sz w:val="28"/>
          <w:szCs w:val="28"/>
        </w:rPr>
      </w:pPr>
    </w:p>
    <w:p w:rsidR="00014534" w:rsidRDefault="00014534" w:rsidP="005A4072">
      <w:pPr>
        <w:tabs>
          <w:tab w:val="left" w:pos="930"/>
        </w:tabs>
        <w:rPr>
          <w:rFonts w:ascii="Times New Roman" w:hAnsi="Times New Roman" w:cs="Times New Roman"/>
          <w:sz w:val="28"/>
          <w:szCs w:val="28"/>
        </w:rPr>
      </w:pPr>
    </w:p>
    <w:p w:rsidR="00014534" w:rsidRDefault="00014534" w:rsidP="005A4072">
      <w:pPr>
        <w:tabs>
          <w:tab w:val="left" w:pos="930"/>
        </w:tabs>
        <w:rPr>
          <w:rFonts w:ascii="Times New Roman" w:hAnsi="Times New Roman" w:cs="Times New Roman"/>
          <w:sz w:val="28"/>
          <w:szCs w:val="28"/>
        </w:rPr>
      </w:pPr>
    </w:p>
    <w:p w:rsidR="00014534" w:rsidRDefault="00014534" w:rsidP="005A4072">
      <w:pPr>
        <w:tabs>
          <w:tab w:val="left" w:pos="930"/>
        </w:tabs>
        <w:rPr>
          <w:rFonts w:ascii="Times New Roman" w:hAnsi="Times New Roman" w:cs="Times New Roman"/>
          <w:sz w:val="28"/>
          <w:szCs w:val="28"/>
        </w:rPr>
      </w:pPr>
    </w:p>
    <w:p w:rsidR="00014534" w:rsidRDefault="00014534" w:rsidP="005A4072">
      <w:pPr>
        <w:tabs>
          <w:tab w:val="left" w:pos="930"/>
        </w:tabs>
        <w:rPr>
          <w:rFonts w:ascii="Times New Roman" w:hAnsi="Times New Roman" w:cs="Times New Roman"/>
          <w:sz w:val="28"/>
          <w:szCs w:val="28"/>
        </w:rPr>
      </w:pPr>
    </w:p>
    <w:p w:rsidR="005A4072" w:rsidRPr="00226196" w:rsidRDefault="005A4072" w:rsidP="005A4072">
      <w:pPr>
        <w:pStyle w:val="Standard"/>
        <w:ind w:right="424"/>
        <w:rPr>
          <w:rFonts w:cs="Times New Roman"/>
          <w:b/>
          <w:bCs/>
          <w:i/>
          <w:sz w:val="32"/>
          <w:szCs w:val="32"/>
        </w:rPr>
      </w:pPr>
      <w:r w:rsidRPr="00226196">
        <w:rPr>
          <w:rFonts w:cs="Times New Roman"/>
          <w:b/>
          <w:bCs/>
          <w:i/>
          <w:sz w:val="32"/>
          <w:szCs w:val="32"/>
        </w:rPr>
        <w:t>Режим дня П</w:t>
      </w:r>
      <w:r w:rsidR="00014534">
        <w:rPr>
          <w:rFonts w:cs="Times New Roman"/>
          <w:b/>
          <w:bCs/>
          <w:i/>
          <w:sz w:val="32"/>
          <w:szCs w:val="32"/>
        </w:rPr>
        <w:t>одготовительной к школе группы</w:t>
      </w:r>
    </w:p>
    <w:p w:rsidR="005A4072" w:rsidRDefault="005A4072" w:rsidP="005A4072">
      <w:pPr>
        <w:pStyle w:val="Standard"/>
        <w:ind w:firstLine="709"/>
        <w:jc w:val="center"/>
        <w:rPr>
          <w:rFonts w:cs="Times New Roman"/>
          <w:b/>
          <w:i/>
          <w:iCs/>
          <w:sz w:val="28"/>
          <w:szCs w:val="28"/>
        </w:rPr>
      </w:pPr>
    </w:p>
    <w:p w:rsidR="005A4072" w:rsidRPr="00DD79E4" w:rsidRDefault="005A4072" w:rsidP="005A4072">
      <w:pPr>
        <w:pStyle w:val="Standard"/>
        <w:ind w:firstLine="709"/>
        <w:jc w:val="center"/>
        <w:rPr>
          <w:rFonts w:cs="Times New Roman"/>
          <w:b/>
          <w:i/>
          <w:iCs/>
          <w:sz w:val="26"/>
          <w:szCs w:val="26"/>
        </w:rPr>
      </w:pPr>
      <w:r w:rsidRPr="00DD79E4">
        <w:rPr>
          <w:rFonts w:cs="Times New Roman"/>
          <w:b/>
          <w:i/>
          <w:iCs/>
          <w:sz w:val="26"/>
          <w:szCs w:val="26"/>
        </w:rPr>
        <w:t>Холодный период года         Теплый период года</w:t>
      </w:r>
    </w:p>
    <w:tbl>
      <w:tblPr>
        <w:tblStyle w:val="a9"/>
        <w:tblW w:w="0" w:type="auto"/>
        <w:tblInd w:w="85" w:type="dxa"/>
        <w:tblLook w:val="04A0"/>
      </w:tblPr>
      <w:tblGrid>
        <w:gridCol w:w="3567"/>
        <w:gridCol w:w="2693"/>
        <w:gridCol w:w="2977"/>
      </w:tblGrid>
      <w:tr w:rsidR="005A4072" w:rsidRPr="008C3BAE" w:rsidTr="005A4072">
        <w:trPr>
          <w:trHeight w:val="420"/>
        </w:trPr>
        <w:tc>
          <w:tcPr>
            <w:tcW w:w="3567" w:type="dxa"/>
          </w:tcPr>
          <w:p w:rsidR="005A4072" w:rsidRPr="008C3BAE" w:rsidRDefault="005A4072" w:rsidP="005A407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3BAE">
              <w:rPr>
                <w:rFonts w:ascii="Times New Roman" w:hAnsi="Times New Roman" w:cs="Times New Roman"/>
                <w:bCs/>
                <w:sz w:val="24"/>
                <w:szCs w:val="24"/>
              </w:rPr>
              <w:t>Приём детей</w:t>
            </w:r>
          </w:p>
        </w:tc>
        <w:tc>
          <w:tcPr>
            <w:tcW w:w="2693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7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00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 xml:space="preserve"> - 8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05</w:t>
            </w:r>
          </w:p>
        </w:tc>
        <w:tc>
          <w:tcPr>
            <w:tcW w:w="2977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7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00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 xml:space="preserve"> - 8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05</w:t>
            </w:r>
          </w:p>
        </w:tc>
      </w:tr>
      <w:tr w:rsidR="005A4072" w:rsidRPr="008C3BAE" w:rsidTr="005A4072">
        <w:trPr>
          <w:trHeight w:val="428"/>
        </w:trPr>
        <w:tc>
          <w:tcPr>
            <w:tcW w:w="3567" w:type="dxa"/>
          </w:tcPr>
          <w:p w:rsidR="005A4072" w:rsidRPr="008C3BAE" w:rsidRDefault="005A4072" w:rsidP="005A4072">
            <w:pPr>
              <w:ind w:right="-108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3BAE">
              <w:rPr>
                <w:rFonts w:ascii="Times New Roman" w:hAnsi="Times New Roman" w:cs="Times New Roman"/>
                <w:bCs/>
                <w:sz w:val="24"/>
                <w:szCs w:val="24"/>
              </w:rPr>
              <w:t>Самостоятельная деятельность детей</w:t>
            </w:r>
          </w:p>
        </w:tc>
        <w:tc>
          <w:tcPr>
            <w:tcW w:w="2693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7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00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 xml:space="preserve"> - 8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05</w:t>
            </w:r>
          </w:p>
        </w:tc>
        <w:tc>
          <w:tcPr>
            <w:tcW w:w="2977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7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00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 xml:space="preserve"> - 8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05</w:t>
            </w:r>
          </w:p>
        </w:tc>
      </w:tr>
      <w:tr w:rsidR="005A4072" w:rsidRPr="008C3BAE" w:rsidTr="005A4072">
        <w:trPr>
          <w:trHeight w:val="281"/>
        </w:trPr>
        <w:tc>
          <w:tcPr>
            <w:tcW w:w="3567" w:type="dxa"/>
          </w:tcPr>
          <w:p w:rsidR="005A4072" w:rsidRPr="008C3BAE" w:rsidRDefault="005A4072" w:rsidP="005A407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3BAE">
              <w:rPr>
                <w:rFonts w:ascii="Times New Roman" w:hAnsi="Times New Roman" w:cs="Times New Roman"/>
                <w:bCs/>
                <w:sz w:val="24"/>
                <w:szCs w:val="24"/>
              </w:rPr>
              <w:t>Утренняя зарядка</w:t>
            </w:r>
          </w:p>
        </w:tc>
        <w:tc>
          <w:tcPr>
            <w:tcW w:w="2693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8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05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 xml:space="preserve"> - 8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10</w:t>
            </w:r>
          </w:p>
        </w:tc>
        <w:tc>
          <w:tcPr>
            <w:tcW w:w="2977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8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05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 xml:space="preserve"> - 8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10</w:t>
            </w:r>
          </w:p>
        </w:tc>
      </w:tr>
      <w:tr w:rsidR="005A4072" w:rsidRPr="008C3BAE" w:rsidTr="005A4072">
        <w:trPr>
          <w:trHeight w:val="281"/>
        </w:trPr>
        <w:tc>
          <w:tcPr>
            <w:tcW w:w="3567" w:type="dxa"/>
          </w:tcPr>
          <w:p w:rsidR="005A4072" w:rsidRPr="008C3BAE" w:rsidRDefault="005A4072" w:rsidP="005A407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3BAE">
              <w:rPr>
                <w:rFonts w:ascii="Times New Roman" w:hAnsi="Times New Roman" w:cs="Times New Roman"/>
                <w:bCs/>
                <w:sz w:val="24"/>
                <w:szCs w:val="24"/>
              </w:rPr>
              <w:t>Подготовка к завтраку, завтрак</w:t>
            </w:r>
          </w:p>
        </w:tc>
        <w:tc>
          <w:tcPr>
            <w:tcW w:w="2693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8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10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 xml:space="preserve"> - 8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40</w:t>
            </w:r>
          </w:p>
        </w:tc>
        <w:tc>
          <w:tcPr>
            <w:tcW w:w="2977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8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10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 xml:space="preserve"> - 8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40</w:t>
            </w:r>
          </w:p>
        </w:tc>
      </w:tr>
      <w:tr w:rsidR="005A4072" w:rsidRPr="008C3BAE" w:rsidTr="005A4072">
        <w:trPr>
          <w:trHeight w:val="294"/>
        </w:trPr>
        <w:tc>
          <w:tcPr>
            <w:tcW w:w="3567" w:type="dxa"/>
          </w:tcPr>
          <w:p w:rsidR="005A4072" w:rsidRPr="008C3BAE" w:rsidRDefault="005A4072" w:rsidP="005A407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3BAE">
              <w:rPr>
                <w:rFonts w:ascii="Times New Roman" w:hAnsi="Times New Roman" w:cs="Times New Roman"/>
                <w:bCs/>
                <w:sz w:val="24"/>
                <w:szCs w:val="24"/>
              </w:rPr>
              <w:t>Самостоятельная деятельность детей</w:t>
            </w:r>
          </w:p>
        </w:tc>
        <w:tc>
          <w:tcPr>
            <w:tcW w:w="2693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8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 xml:space="preserve">40 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 xml:space="preserve"> -9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2977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8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 xml:space="preserve">40 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 xml:space="preserve"> -8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45</w:t>
            </w:r>
          </w:p>
        </w:tc>
      </w:tr>
      <w:tr w:rsidR="005A4072" w:rsidRPr="008C3BAE" w:rsidTr="005A4072">
        <w:trPr>
          <w:trHeight w:val="882"/>
        </w:trPr>
        <w:tc>
          <w:tcPr>
            <w:tcW w:w="3567" w:type="dxa"/>
          </w:tcPr>
          <w:p w:rsidR="005A4072" w:rsidRPr="008C3BAE" w:rsidRDefault="005A4072" w:rsidP="005A407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3BA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Организованная образовательная деятельность </w:t>
            </w:r>
          </w:p>
        </w:tc>
        <w:tc>
          <w:tcPr>
            <w:tcW w:w="2693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1 подгруппа     9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00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 xml:space="preserve"> – 9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10</w:t>
            </w:r>
          </w:p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2 подгруппа     9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20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 xml:space="preserve"> – 9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30</w:t>
            </w:r>
          </w:p>
        </w:tc>
        <w:tc>
          <w:tcPr>
            <w:tcW w:w="2977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8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 xml:space="preserve">45 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 xml:space="preserve"> -8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55</w:t>
            </w:r>
          </w:p>
        </w:tc>
      </w:tr>
      <w:tr w:rsidR="005A4072" w:rsidRPr="008C3BAE" w:rsidTr="005A4072">
        <w:trPr>
          <w:trHeight w:val="281"/>
        </w:trPr>
        <w:tc>
          <w:tcPr>
            <w:tcW w:w="3567" w:type="dxa"/>
          </w:tcPr>
          <w:p w:rsidR="005A4072" w:rsidRPr="008C3BAE" w:rsidRDefault="005A4072" w:rsidP="005A407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3BAE">
              <w:rPr>
                <w:rFonts w:ascii="Times New Roman" w:hAnsi="Times New Roman" w:cs="Times New Roman"/>
                <w:bCs/>
                <w:sz w:val="24"/>
                <w:szCs w:val="24"/>
              </w:rPr>
              <w:t>Второй завтрак</w:t>
            </w:r>
          </w:p>
        </w:tc>
        <w:tc>
          <w:tcPr>
            <w:tcW w:w="2693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9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30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 xml:space="preserve"> – 9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40</w:t>
            </w:r>
          </w:p>
        </w:tc>
        <w:tc>
          <w:tcPr>
            <w:tcW w:w="2977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8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55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 xml:space="preserve"> - 9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05</w:t>
            </w:r>
          </w:p>
        </w:tc>
      </w:tr>
      <w:tr w:rsidR="005A4072" w:rsidRPr="008C3BAE" w:rsidTr="005A4072">
        <w:trPr>
          <w:trHeight w:val="281"/>
        </w:trPr>
        <w:tc>
          <w:tcPr>
            <w:tcW w:w="3567" w:type="dxa"/>
          </w:tcPr>
          <w:p w:rsidR="005A4072" w:rsidRPr="008C3BAE" w:rsidRDefault="005A4072" w:rsidP="005A407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3BAE">
              <w:rPr>
                <w:rFonts w:ascii="Times New Roman" w:hAnsi="Times New Roman" w:cs="Times New Roman"/>
                <w:bCs/>
                <w:sz w:val="24"/>
                <w:szCs w:val="24"/>
              </w:rPr>
              <w:t>Подготовка к прогулке, прогулка</w:t>
            </w:r>
          </w:p>
        </w:tc>
        <w:tc>
          <w:tcPr>
            <w:tcW w:w="2693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9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40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 xml:space="preserve"> – 11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15</w:t>
            </w:r>
          </w:p>
        </w:tc>
        <w:tc>
          <w:tcPr>
            <w:tcW w:w="2977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9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05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 xml:space="preserve"> – 11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15</w:t>
            </w:r>
          </w:p>
        </w:tc>
      </w:tr>
      <w:tr w:rsidR="005A4072" w:rsidRPr="008C3BAE" w:rsidTr="005A4072">
        <w:trPr>
          <w:trHeight w:val="355"/>
        </w:trPr>
        <w:tc>
          <w:tcPr>
            <w:tcW w:w="3567" w:type="dxa"/>
          </w:tcPr>
          <w:p w:rsidR="005A4072" w:rsidRPr="008C3BAE" w:rsidRDefault="005A4072" w:rsidP="005A407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3BAE">
              <w:rPr>
                <w:rFonts w:ascii="Times New Roman" w:hAnsi="Times New Roman" w:cs="Times New Roman"/>
                <w:bCs/>
                <w:sz w:val="24"/>
                <w:szCs w:val="24"/>
              </w:rPr>
              <w:t>Возвращение с прогулки, самостоятельная деятельность детей</w:t>
            </w:r>
          </w:p>
        </w:tc>
        <w:tc>
          <w:tcPr>
            <w:tcW w:w="2693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11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15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–11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45</w:t>
            </w:r>
          </w:p>
        </w:tc>
        <w:tc>
          <w:tcPr>
            <w:tcW w:w="2977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11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15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–11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30</w:t>
            </w:r>
          </w:p>
        </w:tc>
      </w:tr>
      <w:tr w:rsidR="005A4072" w:rsidRPr="008C3BAE" w:rsidTr="005A4072">
        <w:trPr>
          <w:trHeight w:val="281"/>
        </w:trPr>
        <w:tc>
          <w:tcPr>
            <w:tcW w:w="3567" w:type="dxa"/>
          </w:tcPr>
          <w:p w:rsidR="005A4072" w:rsidRPr="008C3BAE" w:rsidRDefault="005A4072" w:rsidP="005A407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3BAE">
              <w:rPr>
                <w:rFonts w:ascii="Times New Roman" w:hAnsi="Times New Roman" w:cs="Times New Roman"/>
                <w:bCs/>
                <w:sz w:val="24"/>
                <w:szCs w:val="24"/>
              </w:rPr>
              <w:t>Подготовка к обеду, обед</w:t>
            </w:r>
          </w:p>
        </w:tc>
        <w:tc>
          <w:tcPr>
            <w:tcW w:w="2693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11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45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–12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55</w:t>
            </w:r>
          </w:p>
        </w:tc>
        <w:tc>
          <w:tcPr>
            <w:tcW w:w="2977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11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30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–12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10</w:t>
            </w:r>
          </w:p>
        </w:tc>
      </w:tr>
      <w:tr w:rsidR="005A4072" w:rsidRPr="008C3BAE" w:rsidTr="005A4072">
        <w:trPr>
          <w:trHeight w:val="281"/>
        </w:trPr>
        <w:tc>
          <w:tcPr>
            <w:tcW w:w="3567" w:type="dxa"/>
          </w:tcPr>
          <w:p w:rsidR="005A4072" w:rsidRPr="008C3BAE" w:rsidRDefault="005A4072" w:rsidP="005A407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3BAE">
              <w:rPr>
                <w:rFonts w:ascii="Times New Roman" w:hAnsi="Times New Roman" w:cs="Times New Roman"/>
                <w:bCs/>
                <w:sz w:val="24"/>
                <w:szCs w:val="24"/>
              </w:rPr>
              <w:t>Подготовка ко сну, дневной сон</w:t>
            </w:r>
          </w:p>
        </w:tc>
        <w:tc>
          <w:tcPr>
            <w:tcW w:w="2693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12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55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–15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2977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12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10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–15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00</w:t>
            </w:r>
          </w:p>
        </w:tc>
      </w:tr>
      <w:tr w:rsidR="005A4072" w:rsidRPr="008C3BAE" w:rsidTr="005A4072">
        <w:trPr>
          <w:trHeight w:val="269"/>
        </w:trPr>
        <w:tc>
          <w:tcPr>
            <w:tcW w:w="3567" w:type="dxa"/>
          </w:tcPr>
          <w:p w:rsidR="005A4072" w:rsidRPr="008C3BAE" w:rsidRDefault="005A4072" w:rsidP="005A407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3BAE">
              <w:rPr>
                <w:rFonts w:ascii="Times New Roman" w:hAnsi="Times New Roman" w:cs="Times New Roman"/>
                <w:bCs/>
                <w:sz w:val="24"/>
                <w:szCs w:val="24"/>
              </w:rPr>
              <w:t>Постепенный подъём детей, самостоятельная деятельность детей</w:t>
            </w:r>
          </w:p>
        </w:tc>
        <w:tc>
          <w:tcPr>
            <w:tcW w:w="2693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15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00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–15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30</w:t>
            </w:r>
          </w:p>
        </w:tc>
        <w:tc>
          <w:tcPr>
            <w:tcW w:w="2977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15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00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–15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30</w:t>
            </w:r>
          </w:p>
        </w:tc>
      </w:tr>
      <w:tr w:rsidR="005A4072" w:rsidRPr="008C3BAE" w:rsidTr="005A4072">
        <w:trPr>
          <w:trHeight w:val="802"/>
        </w:trPr>
        <w:tc>
          <w:tcPr>
            <w:tcW w:w="3567" w:type="dxa"/>
          </w:tcPr>
          <w:p w:rsidR="005A4072" w:rsidRPr="008C3BAE" w:rsidRDefault="005A4072" w:rsidP="005A407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3BAE">
              <w:rPr>
                <w:rFonts w:ascii="Times New Roman" w:hAnsi="Times New Roman" w:cs="Times New Roman"/>
                <w:bCs/>
                <w:sz w:val="24"/>
                <w:szCs w:val="24"/>
              </w:rPr>
              <w:t>Совместная деятельность  педагога с детьми</w:t>
            </w:r>
          </w:p>
        </w:tc>
        <w:tc>
          <w:tcPr>
            <w:tcW w:w="2693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1 подгруппа    15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30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 xml:space="preserve"> – 15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40</w:t>
            </w:r>
          </w:p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2 подгруппа    15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50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 xml:space="preserve"> – 16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00</w:t>
            </w:r>
          </w:p>
        </w:tc>
        <w:tc>
          <w:tcPr>
            <w:tcW w:w="2977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15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30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 xml:space="preserve"> - 15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55</w:t>
            </w:r>
          </w:p>
        </w:tc>
      </w:tr>
      <w:tr w:rsidR="005A4072" w:rsidRPr="008C3BAE" w:rsidTr="005A4072">
        <w:trPr>
          <w:trHeight w:val="129"/>
        </w:trPr>
        <w:tc>
          <w:tcPr>
            <w:tcW w:w="3567" w:type="dxa"/>
          </w:tcPr>
          <w:p w:rsidR="005A4072" w:rsidRPr="008C3BAE" w:rsidRDefault="005A4072" w:rsidP="005A407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3BAE">
              <w:rPr>
                <w:rFonts w:ascii="Times New Roman" w:hAnsi="Times New Roman" w:cs="Times New Roman"/>
                <w:bCs/>
                <w:sz w:val="24"/>
                <w:szCs w:val="24"/>
              </w:rPr>
              <w:t>Подготовка к ужину, ужин</w:t>
            </w:r>
          </w:p>
        </w:tc>
        <w:tc>
          <w:tcPr>
            <w:tcW w:w="2693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16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00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–16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35</w:t>
            </w:r>
          </w:p>
        </w:tc>
        <w:tc>
          <w:tcPr>
            <w:tcW w:w="2977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15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55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–16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20</w:t>
            </w:r>
          </w:p>
        </w:tc>
      </w:tr>
      <w:tr w:rsidR="005A4072" w:rsidRPr="008C3BAE" w:rsidTr="005A4072">
        <w:trPr>
          <w:trHeight w:val="1523"/>
        </w:trPr>
        <w:tc>
          <w:tcPr>
            <w:tcW w:w="3567" w:type="dxa"/>
          </w:tcPr>
          <w:p w:rsidR="005A4072" w:rsidRPr="008C3BAE" w:rsidRDefault="005A4072" w:rsidP="005A407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3BAE">
              <w:rPr>
                <w:rFonts w:ascii="Times New Roman" w:hAnsi="Times New Roman" w:cs="Times New Roman"/>
                <w:bCs/>
                <w:sz w:val="24"/>
                <w:szCs w:val="24"/>
              </w:rPr>
              <w:t>Подготовка к прогулке, прогулка, уход детей домой</w:t>
            </w:r>
          </w:p>
        </w:tc>
        <w:tc>
          <w:tcPr>
            <w:tcW w:w="2693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16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35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–17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30</w:t>
            </w:r>
          </w:p>
        </w:tc>
        <w:tc>
          <w:tcPr>
            <w:tcW w:w="2977" w:type="dxa"/>
          </w:tcPr>
          <w:p w:rsidR="005A4072" w:rsidRPr="00014534" w:rsidRDefault="005A4072" w:rsidP="005A4072">
            <w:pPr>
              <w:jc w:val="center"/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</w:pP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16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20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</w:rPr>
              <w:t>–17</w:t>
            </w:r>
            <w:r w:rsidRPr="00014534">
              <w:rPr>
                <w:rFonts w:ascii="Times New Roman" w:hAnsi="Times New Roman" w:cs="Times New Roman"/>
                <w:bCs/>
                <w:color w:val="C00000"/>
                <w:sz w:val="24"/>
                <w:szCs w:val="24"/>
                <w:vertAlign w:val="superscript"/>
              </w:rPr>
              <w:t>30</w:t>
            </w:r>
          </w:p>
        </w:tc>
      </w:tr>
    </w:tbl>
    <w:p w:rsidR="005A4072" w:rsidRPr="008C3BAE" w:rsidRDefault="005A4072" w:rsidP="005A4072">
      <w:pPr>
        <w:pStyle w:val="Standard"/>
        <w:ind w:firstLine="709"/>
        <w:jc w:val="center"/>
        <w:rPr>
          <w:rFonts w:cs="Times New Roman"/>
          <w:b/>
          <w:i/>
          <w:iCs/>
        </w:rPr>
      </w:pPr>
    </w:p>
    <w:p w:rsidR="005A4072" w:rsidRDefault="005A4072" w:rsidP="005A4072">
      <w:pPr>
        <w:pStyle w:val="Standard"/>
        <w:ind w:firstLine="709"/>
        <w:jc w:val="center"/>
        <w:rPr>
          <w:rFonts w:cs="Times New Roman"/>
          <w:b/>
          <w:i/>
          <w:iCs/>
        </w:rPr>
      </w:pPr>
    </w:p>
    <w:p w:rsidR="00014534" w:rsidRDefault="00014534" w:rsidP="005A4072">
      <w:pPr>
        <w:pStyle w:val="Standard"/>
        <w:ind w:firstLine="709"/>
        <w:jc w:val="center"/>
        <w:rPr>
          <w:rFonts w:cs="Times New Roman"/>
          <w:b/>
          <w:i/>
          <w:iCs/>
        </w:rPr>
      </w:pPr>
    </w:p>
    <w:p w:rsidR="00014534" w:rsidRDefault="00014534" w:rsidP="005A4072">
      <w:pPr>
        <w:pStyle w:val="Standard"/>
        <w:ind w:firstLine="709"/>
        <w:jc w:val="center"/>
        <w:rPr>
          <w:rFonts w:cs="Times New Roman"/>
          <w:b/>
          <w:i/>
          <w:iCs/>
        </w:rPr>
      </w:pPr>
    </w:p>
    <w:p w:rsidR="00014534" w:rsidRDefault="00014534" w:rsidP="005A4072">
      <w:pPr>
        <w:pStyle w:val="Standard"/>
        <w:ind w:firstLine="709"/>
        <w:jc w:val="center"/>
        <w:rPr>
          <w:rFonts w:cs="Times New Roman"/>
          <w:b/>
          <w:i/>
          <w:iCs/>
        </w:rPr>
      </w:pPr>
    </w:p>
    <w:p w:rsidR="00014534" w:rsidRDefault="00014534" w:rsidP="005A4072">
      <w:pPr>
        <w:pStyle w:val="Standard"/>
        <w:ind w:firstLine="709"/>
        <w:jc w:val="center"/>
        <w:rPr>
          <w:rFonts w:cs="Times New Roman"/>
          <w:b/>
          <w:i/>
          <w:iCs/>
        </w:rPr>
      </w:pPr>
    </w:p>
    <w:p w:rsidR="00014534" w:rsidRDefault="00014534" w:rsidP="005A4072">
      <w:pPr>
        <w:pStyle w:val="Standard"/>
        <w:ind w:firstLine="709"/>
        <w:jc w:val="center"/>
        <w:rPr>
          <w:rFonts w:cs="Times New Roman"/>
          <w:b/>
          <w:i/>
          <w:iCs/>
        </w:rPr>
      </w:pPr>
    </w:p>
    <w:p w:rsidR="00014534" w:rsidRDefault="00014534" w:rsidP="005A4072">
      <w:pPr>
        <w:pStyle w:val="Standard"/>
        <w:ind w:firstLine="709"/>
        <w:jc w:val="center"/>
        <w:rPr>
          <w:rFonts w:cs="Times New Roman"/>
          <w:b/>
          <w:i/>
          <w:iCs/>
        </w:rPr>
      </w:pPr>
    </w:p>
    <w:p w:rsidR="00014534" w:rsidRDefault="00014534" w:rsidP="005A4072">
      <w:pPr>
        <w:pStyle w:val="Standard"/>
        <w:ind w:firstLine="709"/>
        <w:jc w:val="center"/>
        <w:rPr>
          <w:rFonts w:cs="Times New Roman"/>
          <w:b/>
          <w:i/>
          <w:iCs/>
        </w:rPr>
      </w:pPr>
    </w:p>
    <w:p w:rsidR="00014534" w:rsidRDefault="00014534" w:rsidP="005A4072">
      <w:pPr>
        <w:pStyle w:val="Standard"/>
        <w:ind w:firstLine="709"/>
        <w:jc w:val="center"/>
        <w:rPr>
          <w:rFonts w:cs="Times New Roman"/>
          <w:b/>
          <w:i/>
          <w:iCs/>
        </w:rPr>
      </w:pPr>
    </w:p>
    <w:p w:rsidR="00014534" w:rsidRPr="008C3BAE" w:rsidRDefault="00014534" w:rsidP="005A4072">
      <w:pPr>
        <w:pStyle w:val="Standard"/>
        <w:ind w:firstLine="709"/>
        <w:jc w:val="center"/>
        <w:rPr>
          <w:rFonts w:cs="Times New Roman"/>
          <w:b/>
          <w:i/>
          <w:iCs/>
        </w:rPr>
      </w:pPr>
    </w:p>
    <w:p w:rsidR="005A4072" w:rsidRPr="003D11EF" w:rsidRDefault="005A4072" w:rsidP="005A4072">
      <w:pPr>
        <w:shd w:val="clear" w:color="auto" w:fill="FFFFFF"/>
        <w:spacing w:after="0" w:line="240" w:lineRule="auto"/>
        <w:ind w:right="283"/>
        <w:jc w:val="center"/>
        <w:rPr>
          <w:rFonts w:ascii="Arial" w:eastAsia="Times New Roman" w:hAnsi="Arial" w:cs="Arial"/>
          <w:i/>
          <w:color w:val="000000"/>
          <w:sz w:val="24"/>
          <w:szCs w:val="23"/>
        </w:rPr>
      </w:pPr>
      <w:r w:rsidRPr="003D11EF"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</w:rPr>
        <w:t>Расписание непосредственно  образовательной деятельности</w:t>
      </w:r>
    </w:p>
    <w:p w:rsidR="005A4072" w:rsidRPr="003D11EF" w:rsidRDefault="005A4072" w:rsidP="005A4072">
      <w:pPr>
        <w:shd w:val="clear" w:color="auto" w:fill="FFFFFF"/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</w:rPr>
      </w:pPr>
      <w:proofErr w:type="gramStart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</w:rPr>
        <w:t>в</w:t>
      </w:r>
      <w:proofErr w:type="gramEnd"/>
      <w:r w:rsidRPr="003D11EF"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</w:rPr>
        <w:t xml:space="preserve"> п</w:t>
      </w:r>
      <w:r w:rsidR="00014534"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</w:rPr>
        <w:t xml:space="preserve">одготовительной к школе </w:t>
      </w:r>
      <w:proofErr w:type="spellStart"/>
      <w:r w:rsidR="00014534"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</w:rPr>
        <w:t>гру</w:t>
      </w:r>
      <w:r w:rsidRPr="003D11EF"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</w:rPr>
        <w:t>уппе</w:t>
      </w:r>
      <w:proofErr w:type="spellEnd"/>
      <w:r w:rsidRPr="003D11EF"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</w:rPr>
        <w:t xml:space="preserve">  </w:t>
      </w:r>
    </w:p>
    <w:p w:rsidR="005A4072" w:rsidRPr="0061569B" w:rsidRDefault="005A4072" w:rsidP="005A4072">
      <w:pPr>
        <w:shd w:val="clear" w:color="auto" w:fill="FFFFFF"/>
        <w:spacing w:after="0" w:line="240" w:lineRule="auto"/>
        <w:ind w:right="283"/>
        <w:jc w:val="center"/>
        <w:rPr>
          <w:rFonts w:ascii="Arial" w:eastAsia="Times New Roman" w:hAnsi="Arial" w:cs="Arial"/>
          <w:color w:val="000000"/>
          <w:sz w:val="23"/>
          <w:szCs w:val="23"/>
        </w:rPr>
      </w:pPr>
    </w:p>
    <w:tbl>
      <w:tblPr>
        <w:tblW w:w="9225" w:type="dxa"/>
        <w:shd w:val="clear" w:color="auto" w:fill="FFFFFF"/>
        <w:tblLayout w:type="fixed"/>
        <w:tblCellMar>
          <w:left w:w="0" w:type="dxa"/>
          <w:right w:w="0" w:type="dxa"/>
        </w:tblCellMar>
        <w:tblLook w:val="04A0"/>
      </w:tblPr>
      <w:tblGrid>
        <w:gridCol w:w="2388"/>
        <w:gridCol w:w="4558"/>
        <w:gridCol w:w="2279"/>
      </w:tblGrid>
      <w:tr w:rsidR="005A4072" w:rsidRPr="003D11EF" w:rsidTr="005A4072">
        <w:trPr>
          <w:trHeight w:val="839"/>
        </w:trPr>
        <w:tc>
          <w:tcPr>
            <w:tcW w:w="23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A4072" w:rsidRPr="003D11EF" w:rsidRDefault="005A4072" w:rsidP="005A4072">
            <w:pPr>
              <w:spacing w:after="0" w:line="0" w:lineRule="atLeast"/>
              <w:ind w:right="283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bookmarkStart w:id="1" w:name="bc0e9cd1646485b8dd8560d06fef7ebd3a00e52a"/>
            <w:bookmarkStart w:id="2" w:name="4"/>
            <w:bookmarkEnd w:id="1"/>
            <w:bookmarkEnd w:id="2"/>
            <w:r w:rsidRPr="003D11EF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  <w:t>День недели</w:t>
            </w:r>
          </w:p>
        </w:tc>
        <w:tc>
          <w:tcPr>
            <w:tcW w:w="4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A4072" w:rsidRPr="003D11EF" w:rsidRDefault="005A4072" w:rsidP="005A4072">
            <w:pPr>
              <w:spacing w:after="0" w:line="0" w:lineRule="atLeast"/>
              <w:ind w:right="283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3D11EF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  <w:t>Образовательная деятельность</w:t>
            </w:r>
          </w:p>
        </w:tc>
        <w:tc>
          <w:tcPr>
            <w:tcW w:w="22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A4072" w:rsidRPr="003D11EF" w:rsidRDefault="005A4072" w:rsidP="005A4072">
            <w:pPr>
              <w:spacing w:after="0" w:line="0" w:lineRule="atLeast"/>
              <w:ind w:right="283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3D11EF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  <w:t>Время</w:t>
            </w:r>
          </w:p>
        </w:tc>
      </w:tr>
      <w:tr w:rsidR="005A4072" w:rsidRPr="003D11EF" w:rsidTr="005A4072">
        <w:trPr>
          <w:trHeight w:val="1663"/>
        </w:trPr>
        <w:tc>
          <w:tcPr>
            <w:tcW w:w="23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A4072" w:rsidRPr="003D11EF" w:rsidRDefault="005A4072" w:rsidP="005A4072">
            <w:pPr>
              <w:spacing w:after="0" w:line="240" w:lineRule="auto"/>
              <w:ind w:left="114" w:right="28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</w:pPr>
          </w:p>
          <w:p w:rsidR="005A4072" w:rsidRPr="003D11EF" w:rsidRDefault="005A4072" w:rsidP="005A4072">
            <w:pPr>
              <w:spacing w:after="0" w:line="240" w:lineRule="auto"/>
              <w:ind w:left="114" w:right="28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</w:pPr>
          </w:p>
          <w:p w:rsidR="005A4072" w:rsidRPr="003D11EF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3D11EF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  <w:t>Понедельник</w:t>
            </w:r>
          </w:p>
        </w:tc>
        <w:tc>
          <w:tcPr>
            <w:tcW w:w="4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</w:pPr>
            <w:r w:rsidRPr="00014534"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  <w:t>1.Рисование (лепка)</w:t>
            </w: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</w:pP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</w:pP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</w:pPr>
            <w:r w:rsidRPr="00014534"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  <w:t>2.Физическая культура</w:t>
            </w:r>
          </w:p>
        </w:tc>
        <w:tc>
          <w:tcPr>
            <w:tcW w:w="22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color w:val="C00000"/>
                <w:sz w:val="26"/>
                <w:szCs w:val="26"/>
              </w:rPr>
            </w:pPr>
            <w:r w:rsidRPr="00014534"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  <w:t>9.00 - 9-15</w:t>
            </w: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</w:pP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</w:pP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color w:val="C00000"/>
                <w:sz w:val="26"/>
                <w:szCs w:val="26"/>
              </w:rPr>
            </w:pPr>
            <w:r w:rsidRPr="00014534"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  <w:t>15-30 - 15-45</w:t>
            </w:r>
          </w:p>
        </w:tc>
      </w:tr>
      <w:tr w:rsidR="005A4072" w:rsidRPr="003D11EF" w:rsidTr="005A4072">
        <w:trPr>
          <w:trHeight w:val="1457"/>
        </w:trPr>
        <w:tc>
          <w:tcPr>
            <w:tcW w:w="23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A4072" w:rsidRPr="003D11EF" w:rsidRDefault="005A4072" w:rsidP="005A4072">
            <w:pPr>
              <w:spacing w:after="0" w:line="240" w:lineRule="auto"/>
              <w:ind w:left="114" w:right="28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</w:pPr>
          </w:p>
          <w:p w:rsidR="005A4072" w:rsidRPr="003D11EF" w:rsidRDefault="005A4072" w:rsidP="005A4072">
            <w:pPr>
              <w:spacing w:after="0" w:line="240" w:lineRule="auto"/>
              <w:ind w:left="114" w:right="28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</w:pPr>
          </w:p>
          <w:p w:rsidR="005A4072" w:rsidRPr="003D11EF" w:rsidRDefault="005A4072" w:rsidP="005A4072">
            <w:pPr>
              <w:spacing w:after="0" w:line="240" w:lineRule="auto"/>
              <w:ind w:left="114" w:right="283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3D11EF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  <w:t>Вторник</w:t>
            </w:r>
          </w:p>
        </w:tc>
        <w:tc>
          <w:tcPr>
            <w:tcW w:w="4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</w:pPr>
            <w:r w:rsidRPr="00014534"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  <w:t>1.Познание</w:t>
            </w: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</w:pP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</w:pP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</w:pPr>
            <w:r w:rsidRPr="00014534"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  <w:t>2.Музыкальное развитие</w:t>
            </w:r>
          </w:p>
        </w:tc>
        <w:tc>
          <w:tcPr>
            <w:tcW w:w="22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color w:val="C00000"/>
                <w:sz w:val="26"/>
                <w:szCs w:val="26"/>
              </w:rPr>
            </w:pPr>
            <w:r w:rsidRPr="00014534"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  <w:t>9.00 - 9-15</w:t>
            </w: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</w:pP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</w:pP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color w:val="C00000"/>
                <w:sz w:val="26"/>
                <w:szCs w:val="26"/>
              </w:rPr>
            </w:pPr>
            <w:r w:rsidRPr="00014534"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  <w:t>15-30 - 15-45</w:t>
            </w:r>
          </w:p>
        </w:tc>
      </w:tr>
      <w:tr w:rsidR="005A4072" w:rsidRPr="003D11EF" w:rsidTr="005A4072">
        <w:trPr>
          <w:trHeight w:val="1764"/>
        </w:trPr>
        <w:tc>
          <w:tcPr>
            <w:tcW w:w="23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A4072" w:rsidRPr="003D11EF" w:rsidRDefault="005A4072" w:rsidP="005A4072">
            <w:pPr>
              <w:spacing w:after="0" w:line="240" w:lineRule="auto"/>
              <w:ind w:left="114" w:right="28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</w:pPr>
          </w:p>
          <w:p w:rsidR="005A4072" w:rsidRPr="003D11EF" w:rsidRDefault="005A4072" w:rsidP="005A4072">
            <w:pPr>
              <w:spacing w:after="0" w:line="240" w:lineRule="auto"/>
              <w:ind w:left="114" w:right="28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</w:pPr>
          </w:p>
          <w:p w:rsidR="005A4072" w:rsidRPr="003D11EF" w:rsidRDefault="005A4072" w:rsidP="005A4072">
            <w:pPr>
              <w:spacing w:after="0" w:line="240" w:lineRule="auto"/>
              <w:ind w:left="114" w:right="28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</w:pPr>
          </w:p>
          <w:p w:rsidR="005A4072" w:rsidRPr="003D11EF" w:rsidRDefault="005A4072" w:rsidP="005A4072">
            <w:pPr>
              <w:spacing w:after="0" w:line="240" w:lineRule="auto"/>
              <w:ind w:left="114" w:right="283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3D11EF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  <w:t>Среда</w:t>
            </w:r>
          </w:p>
        </w:tc>
        <w:tc>
          <w:tcPr>
            <w:tcW w:w="4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</w:pP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</w:pPr>
            <w:r w:rsidRPr="00014534"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  <w:t>1.Развитие реч</w:t>
            </w:r>
            <w:proofErr w:type="gramStart"/>
            <w:r w:rsidRPr="00014534"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  <w:t>и(</w:t>
            </w:r>
            <w:proofErr w:type="gramEnd"/>
            <w:r w:rsidRPr="00014534"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  <w:t>чтение)</w:t>
            </w: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</w:pP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</w:pP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</w:pPr>
            <w:r w:rsidRPr="00014534"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  <w:t>2.Физкультурное развитие</w:t>
            </w:r>
          </w:p>
        </w:tc>
        <w:tc>
          <w:tcPr>
            <w:tcW w:w="22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</w:pP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color w:val="C00000"/>
                <w:sz w:val="26"/>
                <w:szCs w:val="26"/>
              </w:rPr>
            </w:pPr>
            <w:r w:rsidRPr="00014534"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  <w:t>9.00 - 9-15</w:t>
            </w: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</w:pP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</w:pP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color w:val="C00000"/>
                <w:sz w:val="26"/>
                <w:szCs w:val="26"/>
              </w:rPr>
            </w:pPr>
            <w:r w:rsidRPr="00014534"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  <w:t>15-30 - 15-45</w:t>
            </w:r>
          </w:p>
        </w:tc>
      </w:tr>
      <w:tr w:rsidR="005A4072" w:rsidRPr="003D11EF" w:rsidTr="005A4072">
        <w:trPr>
          <w:trHeight w:val="1589"/>
        </w:trPr>
        <w:tc>
          <w:tcPr>
            <w:tcW w:w="23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A4072" w:rsidRPr="003D11EF" w:rsidRDefault="005A4072" w:rsidP="005A4072">
            <w:pPr>
              <w:spacing w:after="0" w:line="240" w:lineRule="auto"/>
              <w:ind w:left="114" w:right="28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</w:pPr>
          </w:p>
          <w:p w:rsidR="005A4072" w:rsidRPr="003D11EF" w:rsidRDefault="005A4072" w:rsidP="005A4072">
            <w:pPr>
              <w:spacing w:after="0" w:line="240" w:lineRule="auto"/>
              <w:ind w:left="114" w:right="28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</w:pPr>
          </w:p>
          <w:p w:rsidR="005A4072" w:rsidRPr="003D11EF" w:rsidRDefault="005A4072" w:rsidP="005A4072">
            <w:pPr>
              <w:spacing w:after="0" w:line="240" w:lineRule="auto"/>
              <w:ind w:left="114" w:right="28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</w:pPr>
          </w:p>
          <w:p w:rsidR="005A4072" w:rsidRPr="003D11EF" w:rsidRDefault="005A4072" w:rsidP="005A4072">
            <w:pPr>
              <w:spacing w:after="0" w:line="240" w:lineRule="auto"/>
              <w:ind w:left="114" w:right="283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3D11EF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  <w:t>Четверг</w:t>
            </w:r>
          </w:p>
        </w:tc>
        <w:tc>
          <w:tcPr>
            <w:tcW w:w="4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</w:pPr>
            <w:r w:rsidRPr="00014534"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  <w:t>1.Математическое развитие</w:t>
            </w: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</w:pPr>
            <w:r w:rsidRPr="00014534"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  <w:t>(сенсорное развитие)</w:t>
            </w: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</w:pPr>
          </w:p>
          <w:p w:rsidR="005A4072" w:rsidRPr="00014534" w:rsidRDefault="005A4072" w:rsidP="005A4072">
            <w:pPr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</w:pPr>
            <w:r w:rsidRPr="00014534">
              <w:rPr>
                <w:rFonts w:ascii="Times New Roman" w:eastAsia="Times New Roman" w:hAnsi="Times New Roman" w:cs="Times New Roman"/>
                <w:b/>
                <w:color w:val="C00000"/>
                <w:sz w:val="26"/>
                <w:szCs w:val="26"/>
              </w:rPr>
              <w:t>2.Музыкальное развитие</w:t>
            </w:r>
          </w:p>
        </w:tc>
        <w:tc>
          <w:tcPr>
            <w:tcW w:w="22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color w:val="C00000"/>
                <w:sz w:val="26"/>
                <w:szCs w:val="26"/>
              </w:rPr>
            </w:pPr>
            <w:r w:rsidRPr="00014534"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  <w:t>9.00 - 9-15</w:t>
            </w: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</w:pP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</w:pP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color w:val="C00000"/>
                <w:sz w:val="26"/>
                <w:szCs w:val="26"/>
              </w:rPr>
            </w:pPr>
            <w:r w:rsidRPr="00014534"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  <w:t>15-30 - 15-45</w:t>
            </w:r>
          </w:p>
        </w:tc>
      </w:tr>
      <w:tr w:rsidR="005A4072" w:rsidRPr="003D11EF" w:rsidTr="005A4072">
        <w:trPr>
          <w:trHeight w:val="729"/>
        </w:trPr>
        <w:tc>
          <w:tcPr>
            <w:tcW w:w="23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A4072" w:rsidRPr="003D11EF" w:rsidRDefault="005A4072" w:rsidP="005A4072">
            <w:pPr>
              <w:spacing w:after="0" w:line="240" w:lineRule="auto"/>
              <w:ind w:left="114" w:right="28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</w:pPr>
          </w:p>
          <w:p w:rsidR="005A4072" w:rsidRPr="003D11EF" w:rsidRDefault="005A4072" w:rsidP="005A4072">
            <w:pPr>
              <w:spacing w:after="0" w:line="240" w:lineRule="auto"/>
              <w:ind w:left="114" w:right="28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</w:pPr>
          </w:p>
          <w:p w:rsidR="005A4072" w:rsidRPr="003D11EF" w:rsidRDefault="005A4072" w:rsidP="005A4072">
            <w:pPr>
              <w:spacing w:after="0" w:line="240" w:lineRule="auto"/>
              <w:ind w:left="114" w:right="28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</w:pPr>
          </w:p>
          <w:p w:rsidR="005A4072" w:rsidRPr="003D11EF" w:rsidRDefault="005A4072" w:rsidP="005A4072">
            <w:pPr>
              <w:spacing w:after="0" w:line="240" w:lineRule="auto"/>
              <w:ind w:left="114" w:right="283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3D11EF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  <w:t>Пятница</w:t>
            </w:r>
          </w:p>
        </w:tc>
        <w:tc>
          <w:tcPr>
            <w:tcW w:w="4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</w:pPr>
            <w:r w:rsidRPr="00014534"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  <w:t>1.Аппликация (конструирование)</w:t>
            </w: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</w:pP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</w:pP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</w:pPr>
            <w:r w:rsidRPr="00014534"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  <w:t>2.Физкультурное развитие</w:t>
            </w: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color w:val="C00000"/>
                <w:sz w:val="26"/>
                <w:szCs w:val="26"/>
              </w:rPr>
            </w:pPr>
          </w:p>
        </w:tc>
        <w:tc>
          <w:tcPr>
            <w:tcW w:w="22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color w:val="C00000"/>
                <w:sz w:val="26"/>
                <w:szCs w:val="26"/>
              </w:rPr>
            </w:pPr>
            <w:r w:rsidRPr="00014534"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  <w:t>9.00 - 9-15</w:t>
            </w: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</w:pP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</w:pPr>
          </w:p>
          <w:p w:rsidR="005A4072" w:rsidRPr="00014534" w:rsidRDefault="005A4072" w:rsidP="005A4072">
            <w:pPr>
              <w:spacing w:after="0" w:line="240" w:lineRule="auto"/>
              <w:ind w:right="283"/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</w:pPr>
            <w:r w:rsidRPr="00014534"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  <w:t>15-30 - 15-45</w:t>
            </w:r>
          </w:p>
        </w:tc>
      </w:tr>
    </w:tbl>
    <w:p w:rsidR="005A4072" w:rsidRDefault="005A4072" w:rsidP="005A4072">
      <w:pPr>
        <w:shd w:val="clear" w:color="auto" w:fill="FFFFFF"/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36"/>
          <w:szCs w:val="40"/>
          <w:u w:val="single"/>
        </w:rPr>
      </w:pPr>
    </w:p>
    <w:p w:rsidR="005A4072" w:rsidRPr="008C3BAE" w:rsidRDefault="005A4072" w:rsidP="005A4072">
      <w:pPr>
        <w:pStyle w:val="Standard"/>
        <w:ind w:firstLine="709"/>
        <w:jc w:val="center"/>
        <w:rPr>
          <w:rFonts w:cs="Times New Roman"/>
          <w:b/>
          <w:i/>
          <w:iCs/>
        </w:rPr>
      </w:pPr>
    </w:p>
    <w:p w:rsidR="005A4072" w:rsidRDefault="005A4072" w:rsidP="005A4072">
      <w:pPr>
        <w:tabs>
          <w:tab w:val="left" w:pos="930"/>
        </w:tabs>
        <w:rPr>
          <w:rFonts w:ascii="Times New Roman" w:hAnsi="Times New Roman" w:cs="Times New Roman"/>
          <w:sz w:val="28"/>
          <w:szCs w:val="28"/>
        </w:rPr>
      </w:pPr>
    </w:p>
    <w:sectPr w:rsidR="005A4072" w:rsidSect="00906E68">
      <w:pgSz w:w="11906" w:h="16838"/>
      <w:pgMar w:top="426" w:right="850" w:bottom="142" w:left="1701" w:header="708" w:footer="708" w:gutter="0"/>
      <w:pgBorders w:offsetFrom="page">
        <w:top w:val="triangleParty" w:sz="15" w:space="24" w:color="DAA600"/>
        <w:left w:val="triangleParty" w:sz="15" w:space="24" w:color="DAA600"/>
        <w:bottom w:val="triangleParty" w:sz="15" w:space="24" w:color="DAA600"/>
        <w:right w:val="triangleParty" w:sz="15" w:space="24" w:color="DAA60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DB6EEC"/>
    <w:multiLevelType w:val="hybridMultilevel"/>
    <w:tmpl w:val="0E006878"/>
    <w:lvl w:ilvl="0" w:tplc="CE784CAE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1762DAD"/>
    <w:multiLevelType w:val="multilevel"/>
    <w:tmpl w:val="F6500AB8"/>
    <w:lvl w:ilvl="0">
      <w:start w:val="12"/>
      <w:numFmt w:val="decimal"/>
      <w:lvlText w:val="%1"/>
      <w:lvlJc w:val="left"/>
      <w:pPr>
        <w:ind w:left="570" w:hanging="57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294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-13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-19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-264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6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756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822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1248" w:hanging="2160"/>
      </w:pPr>
      <w:rPr>
        <w:rFonts w:hint="default"/>
      </w:rPr>
    </w:lvl>
  </w:abstractNum>
  <w:abstractNum w:abstractNumId="2">
    <w:nsid w:val="027043EE"/>
    <w:multiLevelType w:val="hybridMultilevel"/>
    <w:tmpl w:val="A33804AC"/>
    <w:lvl w:ilvl="0" w:tplc="0419000B">
      <w:start w:val="1"/>
      <w:numFmt w:val="bullet"/>
      <w:lvlText w:val=""/>
      <w:lvlJc w:val="left"/>
      <w:pPr>
        <w:ind w:left="29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3">
    <w:nsid w:val="0CB40D0F"/>
    <w:multiLevelType w:val="hybridMultilevel"/>
    <w:tmpl w:val="798EC824"/>
    <w:lvl w:ilvl="0" w:tplc="0419000B">
      <w:start w:val="1"/>
      <w:numFmt w:val="bullet"/>
      <w:lvlText w:val=""/>
      <w:lvlJc w:val="left"/>
      <w:pPr>
        <w:ind w:left="21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4">
    <w:nsid w:val="1582520F"/>
    <w:multiLevelType w:val="hybridMultilevel"/>
    <w:tmpl w:val="A3044CAC"/>
    <w:lvl w:ilvl="0" w:tplc="0419000B">
      <w:start w:val="1"/>
      <w:numFmt w:val="bullet"/>
      <w:lvlText w:val=""/>
      <w:lvlJc w:val="left"/>
      <w:pPr>
        <w:ind w:left="35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15" w:hanging="360"/>
      </w:pPr>
      <w:rPr>
        <w:rFonts w:ascii="Wingdings" w:hAnsi="Wingdings" w:hint="default"/>
      </w:rPr>
    </w:lvl>
  </w:abstractNum>
  <w:abstractNum w:abstractNumId="5">
    <w:nsid w:val="1CEC34B9"/>
    <w:multiLevelType w:val="hybridMultilevel"/>
    <w:tmpl w:val="B9964808"/>
    <w:lvl w:ilvl="0" w:tplc="0419000B">
      <w:start w:val="1"/>
      <w:numFmt w:val="bullet"/>
      <w:lvlText w:val=""/>
      <w:lvlJc w:val="left"/>
      <w:pPr>
        <w:ind w:left="-66" w:hanging="360"/>
      </w:pPr>
      <w:rPr>
        <w:rFonts w:ascii="Wingdings" w:hAnsi="Wingdings" w:hint="default"/>
        <w:b/>
        <w:color w:val="3B9B7D"/>
      </w:rPr>
    </w:lvl>
    <w:lvl w:ilvl="1" w:tplc="04190003" w:tentative="1">
      <w:start w:val="1"/>
      <w:numFmt w:val="bullet"/>
      <w:lvlText w:val="o"/>
      <w:lvlJc w:val="left"/>
      <w:pPr>
        <w:ind w:left="6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3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0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5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2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9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694" w:hanging="360"/>
      </w:pPr>
      <w:rPr>
        <w:rFonts w:ascii="Wingdings" w:hAnsi="Wingdings" w:hint="default"/>
      </w:rPr>
    </w:lvl>
  </w:abstractNum>
  <w:abstractNum w:abstractNumId="6">
    <w:nsid w:val="2E6C2895"/>
    <w:multiLevelType w:val="hybridMultilevel"/>
    <w:tmpl w:val="2B62A82A"/>
    <w:lvl w:ilvl="0" w:tplc="04190001">
      <w:start w:val="1"/>
      <w:numFmt w:val="bullet"/>
      <w:lvlText w:val=""/>
      <w:lvlJc w:val="left"/>
      <w:pPr>
        <w:ind w:left="2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7">
    <w:nsid w:val="2ED020E3"/>
    <w:multiLevelType w:val="hybridMultilevel"/>
    <w:tmpl w:val="AAD06970"/>
    <w:lvl w:ilvl="0" w:tplc="518A94BE">
      <w:numFmt w:val="bullet"/>
      <w:lvlText w:val="·"/>
      <w:lvlJc w:val="left"/>
      <w:pPr>
        <w:ind w:left="-66" w:hanging="360"/>
      </w:pPr>
      <w:rPr>
        <w:rFonts w:ascii="Times New Roman" w:eastAsiaTheme="minorHAnsi" w:hAnsi="Times New Roman" w:cs="Times New Roman" w:hint="default"/>
        <w:b/>
        <w:color w:val="3B9B7D"/>
      </w:rPr>
    </w:lvl>
    <w:lvl w:ilvl="1" w:tplc="04190003" w:tentative="1">
      <w:start w:val="1"/>
      <w:numFmt w:val="bullet"/>
      <w:lvlText w:val="o"/>
      <w:lvlJc w:val="left"/>
      <w:pPr>
        <w:ind w:left="6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3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0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5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2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9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694" w:hanging="360"/>
      </w:pPr>
      <w:rPr>
        <w:rFonts w:ascii="Wingdings" w:hAnsi="Wingdings" w:hint="default"/>
      </w:rPr>
    </w:lvl>
  </w:abstractNum>
  <w:abstractNum w:abstractNumId="8">
    <w:nsid w:val="3064297A"/>
    <w:multiLevelType w:val="hybridMultilevel"/>
    <w:tmpl w:val="E550B0AA"/>
    <w:lvl w:ilvl="0" w:tplc="0419000B">
      <w:start w:val="1"/>
      <w:numFmt w:val="bullet"/>
      <w:lvlText w:val=""/>
      <w:lvlJc w:val="left"/>
      <w:pPr>
        <w:ind w:left="-66" w:hanging="360"/>
      </w:pPr>
      <w:rPr>
        <w:rFonts w:ascii="Wingdings" w:hAnsi="Wingdings" w:hint="default"/>
        <w:b/>
        <w:color w:val="3B9B7D"/>
      </w:rPr>
    </w:lvl>
    <w:lvl w:ilvl="1" w:tplc="04190003" w:tentative="1">
      <w:start w:val="1"/>
      <w:numFmt w:val="bullet"/>
      <w:lvlText w:val="o"/>
      <w:lvlJc w:val="left"/>
      <w:pPr>
        <w:ind w:left="6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3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0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5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2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9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694" w:hanging="360"/>
      </w:pPr>
      <w:rPr>
        <w:rFonts w:ascii="Wingdings" w:hAnsi="Wingdings" w:hint="default"/>
      </w:rPr>
    </w:lvl>
  </w:abstractNum>
  <w:abstractNum w:abstractNumId="9">
    <w:nsid w:val="3B6D101F"/>
    <w:multiLevelType w:val="hybridMultilevel"/>
    <w:tmpl w:val="36C23C0A"/>
    <w:lvl w:ilvl="0" w:tplc="0419000B">
      <w:start w:val="1"/>
      <w:numFmt w:val="bullet"/>
      <w:lvlText w:val=""/>
      <w:lvlJc w:val="left"/>
      <w:pPr>
        <w:ind w:left="29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10">
    <w:nsid w:val="3C4C6049"/>
    <w:multiLevelType w:val="multilevel"/>
    <w:tmpl w:val="19BA3E3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</w:lvl>
    <w:lvl w:ilvl="2" w:tentative="1">
      <w:start w:val="1"/>
      <w:numFmt w:val="decimal"/>
      <w:lvlText w:val="%3."/>
      <w:lvlJc w:val="left"/>
      <w:pPr>
        <w:tabs>
          <w:tab w:val="num" w:pos="2084"/>
        </w:tabs>
        <w:ind w:left="2084" w:hanging="360"/>
      </w:p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entative="1">
      <w:start w:val="1"/>
      <w:numFmt w:val="decimal"/>
      <w:lvlText w:val="%5."/>
      <w:lvlJc w:val="left"/>
      <w:pPr>
        <w:tabs>
          <w:tab w:val="num" w:pos="3524"/>
        </w:tabs>
        <w:ind w:left="3524" w:hanging="360"/>
      </w:pPr>
    </w:lvl>
    <w:lvl w:ilvl="5" w:tentative="1">
      <w:start w:val="1"/>
      <w:numFmt w:val="decimal"/>
      <w:lvlText w:val="%6."/>
      <w:lvlJc w:val="left"/>
      <w:pPr>
        <w:tabs>
          <w:tab w:val="num" w:pos="4244"/>
        </w:tabs>
        <w:ind w:left="4244" w:hanging="360"/>
      </w:p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entative="1">
      <w:start w:val="1"/>
      <w:numFmt w:val="decimal"/>
      <w:lvlText w:val="%8."/>
      <w:lvlJc w:val="left"/>
      <w:pPr>
        <w:tabs>
          <w:tab w:val="num" w:pos="5684"/>
        </w:tabs>
        <w:ind w:left="5684" w:hanging="360"/>
      </w:pPr>
    </w:lvl>
    <w:lvl w:ilvl="8" w:tentative="1">
      <w:start w:val="1"/>
      <w:numFmt w:val="decimal"/>
      <w:lvlText w:val="%9."/>
      <w:lvlJc w:val="left"/>
      <w:pPr>
        <w:tabs>
          <w:tab w:val="num" w:pos="6404"/>
        </w:tabs>
        <w:ind w:left="6404" w:hanging="360"/>
      </w:pPr>
    </w:lvl>
  </w:abstractNum>
  <w:abstractNum w:abstractNumId="11">
    <w:nsid w:val="3D0C2C1F"/>
    <w:multiLevelType w:val="hybridMultilevel"/>
    <w:tmpl w:val="A450244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3E0058E9"/>
    <w:multiLevelType w:val="hybridMultilevel"/>
    <w:tmpl w:val="33522CFE"/>
    <w:lvl w:ilvl="0" w:tplc="0419000B">
      <w:start w:val="1"/>
      <w:numFmt w:val="bullet"/>
      <w:lvlText w:val=""/>
      <w:lvlJc w:val="left"/>
      <w:pPr>
        <w:ind w:left="29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13">
    <w:nsid w:val="40C57D94"/>
    <w:multiLevelType w:val="hybridMultilevel"/>
    <w:tmpl w:val="BE52C1D0"/>
    <w:lvl w:ilvl="0" w:tplc="6B10B420">
      <w:numFmt w:val="bullet"/>
      <w:lvlText w:val="·"/>
      <w:lvlJc w:val="left"/>
      <w:pPr>
        <w:ind w:left="-66" w:hanging="360"/>
      </w:pPr>
      <w:rPr>
        <w:rFonts w:ascii="Times New Roman" w:eastAsiaTheme="minorHAnsi" w:hAnsi="Times New Roman" w:cs="Times New Roman" w:hint="default"/>
        <w:b/>
        <w:color w:val="3B9B7D"/>
      </w:rPr>
    </w:lvl>
    <w:lvl w:ilvl="1" w:tplc="04190003" w:tentative="1">
      <w:start w:val="1"/>
      <w:numFmt w:val="bullet"/>
      <w:lvlText w:val="o"/>
      <w:lvlJc w:val="left"/>
      <w:pPr>
        <w:ind w:left="6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3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0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5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2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9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694" w:hanging="360"/>
      </w:pPr>
      <w:rPr>
        <w:rFonts w:ascii="Wingdings" w:hAnsi="Wingdings" w:hint="default"/>
      </w:rPr>
    </w:lvl>
  </w:abstractNum>
  <w:abstractNum w:abstractNumId="14">
    <w:nsid w:val="42381E0E"/>
    <w:multiLevelType w:val="hybridMultilevel"/>
    <w:tmpl w:val="C3F63B1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67B3169"/>
    <w:multiLevelType w:val="hybridMultilevel"/>
    <w:tmpl w:val="BE5C7526"/>
    <w:lvl w:ilvl="0" w:tplc="0419000B">
      <w:start w:val="1"/>
      <w:numFmt w:val="bullet"/>
      <w:lvlText w:val=""/>
      <w:lvlJc w:val="left"/>
      <w:pPr>
        <w:ind w:left="-66" w:hanging="360"/>
      </w:pPr>
      <w:rPr>
        <w:rFonts w:ascii="Wingdings" w:hAnsi="Wingdings" w:hint="default"/>
        <w:b/>
        <w:color w:val="3B9B7D"/>
      </w:rPr>
    </w:lvl>
    <w:lvl w:ilvl="1" w:tplc="B8A4F214">
      <w:numFmt w:val="bullet"/>
      <w:lvlText w:val="·"/>
      <w:lvlJc w:val="left"/>
      <w:pPr>
        <w:ind w:left="654" w:hanging="360"/>
      </w:pPr>
      <w:rPr>
        <w:rFonts w:ascii="Times New Roman" w:eastAsiaTheme="minorHAnsi" w:hAnsi="Times New Roman" w:cs="Times New Roman" w:hint="default"/>
        <w:b/>
        <w:color w:val="3B9B7D"/>
      </w:rPr>
    </w:lvl>
    <w:lvl w:ilvl="2" w:tplc="04190005" w:tentative="1">
      <w:start w:val="1"/>
      <w:numFmt w:val="bullet"/>
      <w:lvlText w:val=""/>
      <w:lvlJc w:val="left"/>
      <w:pPr>
        <w:ind w:left="13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0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5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2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9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694" w:hanging="360"/>
      </w:pPr>
      <w:rPr>
        <w:rFonts w:ascii="Wingdings" w:hAnsi="Wingdings" w:hint="default"/>
      </w:rPr>
    </w:lvl>
  </w:abstractNum>
  <w:abstractNum w:abstractNumId="16">
    <w:nsid w:val="47694502"/>
    <w:multiLevelType w:val="hybridMultilevel"/>
    <w:tmpl w:val="2616755C"/>
    <w:lvl w:ilvl="0" w:tplc="0419000B">
      <w:start w:val="1"/>
      <w:numFmt w:val="bullet"/>
      <w:lvlText w:val=""/>
      <w:lvlJc w:val="left"/>
      <w:pPr>
        <w:ind w:left="-66" w:hanging="360"/>
      </w:pPr>
      <w:rPr>
        <w:rFonts w:ascii="Wingdings" w:hAnsi="Wingdings" w:hint="default"/>
        <w:b/>
        <w:color w:val="3B9B7D"/>
      </w:rPr>
    </w:lvl>
    <w:lvl w:ilvl="1" w:tplc="0419000B">
      <w:start w:val="1"/>
      <w:numFmt w:val="bullet"/>
      <w:lvlText w:val=""/>
      <w:lvlJc w:val="left"/>
      <w:pPr>
        <w:ind w:left="654" w:hanging="360"/>
      </w:pPr>
      <w:rPr>
        <w:rFonts w:ascii="Wingdings" w:hAnsi="Wingdings" w:hint="default"/>
        <w:b/>
        <w:color w:val="3B9B7D"/>
      </w:rPr>
    </w:lvl>
    <w:lvl w:ilvl="2" w:tplc="04190005" w:tentative="1">
      <w:start w:val="1"/>
      <w:numFmt w:val="bullet"/>
      <w:lvlText w:val=""/>
      <w:lvlJc w:val="left"/>
      <w:pPr>
        <w:ind w:left="13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0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5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2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9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694" w:hanging="360"/>
      </w:pPr>
      <w:rPr>
        <w:rFonts w:ascii="Wingdings" w:hAnsi="Wingdings" w:hint="default"/>
      </w:rPr>
    </w:lvl>
  </w:abstractNum>
  <w:abstractNum w:abstractNumId="17">
    <w:nsid w:val="4AB71DCA"/>
    <w:multiLevelType w:val="hybridMultilevel"/>
    <w:tmpl w:val="7EC850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CD669B0">
      <w:numFmt w:val="bullet"/>
      <w:lvlText w:val="·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B611F56"/>
    <w:multiLevelType w:val="hybridMultilevel"/>
    <w:tmpl w:val="CE9E2516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9">
    <w:nsid w:val="50AE7ADE"/>
    <w:multiLevelType w:val="multilevel"/>
    <w:tmpl w:val="DE5E6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63F7472A"/>
    <w:multiLevelType w:val="hybridMultilevel"/>
    <w:tmpl w:val="19F6547A"/>
    <w:lvl w:ilvl="0" w:tplc="2DDEEDEC">
      <w:numFmt w:val="bullet"/>
      <w:lvlText w:val="·"/>
      <w:lvlJc w:val="left"/>
      <w:pPr>
        <w:ind w:left="-66" w:hanging="360"/>
      </w:pPr>
      <w:rPr>
        <w:rFonts w:ascii="Times New Roman" w:eastAsiaTheme="minorHAnsi" w:hAnsi="Times New Roman" w:cs="Times New Roman" w:hint="default"/>
        <w:b/>
        <w:color w:val="3B9B7D"/>
      </w:rPr>
    </w:lvl>
    <w:lvl w:ilvl="1" w:tplc="04190003" w:tentative="1">
      <w:start w:val="1"/>
      <w:numFmt w:val="bullet"/>
      <w:lvlText w:val="o"/>
      <w:lvlJc w:val="left"/>
      <w:pPr>
        <w:ind w:left="6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3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0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5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2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9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694" w:hanging="360"/>
      </w:pPr>
      <w:rPr>
        <w:rFonts w:ascii="Wingdings" w:hAnsi="Wingdings" w:hint="default"/>
      </w:rPr>
    </w:lvl>
  </w:abstractNum>
  <w:abstractNum w:abstractNumId="21">
    <w:nsid w:val="65900F39"/>
    <w:multiLevelType w:val="multilevel"/>
    <w:tmpl w:val="4E58E6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65D16245"/>
    <w:multiLevelType w:val="multilevel"/>
    <w:tmpl w:val="8D78C2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68844AFC"/>
    <w:multiLevelType w:val="hybridMultilevel"/>
    <w:tmpl w:val="C6EE20AE"/>
    <w:lvl w:ilvl="0" w:tplc="0419000B">
      <w:start w:val="1"/>
      <w:numFmt w:val="bullet"/>
      <w:lvlText w:val=""/>
      <w:lvlJc w:val="left"/>
      <w:pPr>
        <w:ind w:left="-66" w:hanging="360"/>
      </w:pPr>
      <w:rPr>
        <w:rFonts w:ascii="Wingdings" w:hAnsi="Wingdings" w:hint="default"/>
        <w:b/>
        <w:color w:val="3B9B7D"/>
      </w:rPr>
    </w:lvl>
    <w:lvl w:ilvl="1" w:tplc="0419000B">
      <w:start w:val="1"/>
      <w:numFmt w:val="bullet"/>
      <w:lvlText w:val=""/>
      <w:lvlJc w:val="left"/>
      <w:pPr>
        <w:ind w:left="654" w:hanging="360"/>
      </w:pPr>
      <w:rPr>
        <w:rFonts w:ascii="Wingdings" w:hAnsi="Wingdings" w:hint="default"/>
        <w:b/>
        <w:color w:val="3B9B7D"/>
      </w:rPr>
    </w:lvl>
    <w:lvl w:ilvl="2" w:tplc="04190005" w:tentative="1">
      <w:start w:val="1"/>
      <w:numFmt w:val="bullet"/>
      <w:lvlText w:val=""/>
      <w:lvlJc w:val="left"/>
      <w:pPr>
        <w:ind w:left="13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0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5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2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9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694" w:hanging="360"/>
      </w:pPr>
      <w:rPr>
        <w:rFonts w:ascii="Wingdings" w:hAnsi="Wingdings" w:hint="default"/>
      </w:rPr>
    </w:lvl>
  </w:abstractNum>
  <w:abstractNum w:abstractNumId="24">
    <w:nsid w:val="6D8C5004"/>
    <w:multiLevelType w:val="hybridMultilevel"/>
    <w:tmpl w:val="CE40F942"/>
    <w:lvl w:ilvl="0" w:tplc="0419000B">
      <w:start w:val="1"/>
      <w:numFmt w:val="bullet"/>
      <w:lvlText w:val=""/>
      <w:lvlJc w:val="left"/>
      <w:pPr>
        <w:ind w:left="294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25">
    <w:nsid w:val="70EE2A67"/>
    <w:multiLevelType w:val="hybridMultilevel"/>
    <w:tmpl w:val="EDB49D36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6">
    <w:nsid w:val="732D511B"/>
    <w:multiLevelType w:val="hybridMultilevel"/>
    <w:tmpl w:val="87BCC51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B7A5C6D"/>
    <w:multiLevelType w:val="hybridMultilevel"/>
    <w:tmpl w:val="1EDADD16"/>
    <w:lvl w:ilvl="0" w:tplc="0419000B">
      <w:start w:val="1"/>
      <w:numFmt w:val="bullet"/>
      <w:lvlText w:val=""/>
      <w:lvlJc w:val="left"/>
      <w:pPr>
        <w:ind w:left="294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ind w:left="1014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10"/>
  </w:num>
  <w:num w:numId="3">
    <w:abstractNumId w:val="18"/>
  </w:num>
  <w:num w:numId="4">
    <w:abstractNumId w:val="1"/>
  </w:num>
  <w:num w:numId="5">
    <w:abstractNumId w:val="21"/>
  </w:num>
  <w:num w:numId="6">
    <w:abstractNumId w:val="6"/>
  </w:num>
  <w:num w:numId="7">
    <w:abstractNumId w:val="20"/>
  </w:num>
  <w:num w:numId="8">
    <w:abstractNumId w:val="8"/>
  </w:num>
  <w:num w:numId="9">
    <w:abstractNumId w:val="17"/>
  </w:num>
  <w:num w:numId="10">
    <w:abstractNumId w:val="26"/>
  </w:num>
  <w:num w:numId="11">
    <w:abstractNumId w:val="14"/>
  </w:num>
  <w:num w:numId="12">
    <w:abstractNumId w:val="12"/>
  </w:num>
  <w:num w:numId="13">
    <w:abstractNumId w:val="7"/>
  </w:num>
  <w:num w:numId="14">
    <w:abstractNumId w:val="5"/>
  </w:num>
  <w:num w:numId="15">
    <w:abstractNumId w:val="2"/>
  </w:num>
  <w:num w:numId="16">
    <w:abstractNumId w:val="13"/>
  </w:num>
  <w:num w:numId="17">
    <w:abstractNumId w:val="15"/>
  </w:num>
  <w:num w:numId="18">
    <w:abstractNumId w:val="4"/>
  </w:num>
  <w:num w:numId="19">
    <w:abstractNumId w:val="23"/>
  </w:num>
  <w:num w:numId="20">
    <w:abstractNumId w:val="9"/>
  </w:num>
  <w:num w:numId="21">
    <w:abstractNumId w:val="16"/>
  </w:num>
  <w:num w:numId="22">
    <w:abstractNumId w:val="24"/>
  </w:num>
  <w:num w:numId="23">
    <w:abstractNumId w:val="27"/>
  </w:num>
  <w:num w:numId="24">
    <w:abstractNumId w:val="11"/>
  </w:num>
  <w:num w:numId="25">
    <w:abstractNumId w:val="3"/>
  </w:num>
  <w:num w:numId="26">
    <w:abstractNumId w:val="0"/>
  </w:num>
  <w:num w:numId="27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8071EB"/>
    <w:rsid w:val="00004E81"/>
    <w:rsid w:val="00014534"/>
    <w:rsid w:val="00022EF0"/>
    <w:rsid w:val="00065BCC"/>
    <w:rsid w:val="0008006F"/>
    <w:rsid w:val="000871C8"/>
    <w:rsid w:val="001013C8"/>
    <w:rsid w:val="001F53B4"/>
    <w:rsid w:val="002172B3"/>
    <w:rsid w:val="0028611F"/>
    <w:rsid w:val="003043AA"/>
    <w:rsid w:val="00334E96"/>
    <w:rsid w:val="00380231"/>
    <w:rsid w:val="003960C6"/>
    <w:rsid w:val="003B0F8C"/>
    <w:rsid w:val="003E236D"/>
    <w:rsid w:val="003F5FC8"/>
    <w:rsid w:val="00465E55"/>
    <w:rsid w:val="004D0B45"/>
    <w:rsid w:val="004E1278"/>
    <w:rsid w:val="00530990"/>
    <w:rsid w:val="00551FE4"/>
    <w:rsid w:val="005606D5"/>
    <w:rsid w:val="00576381"/>
    <w:rsid w:val="005A4072"/>
    <w:rsid w:val="005E06B6"/>
    <w:rsid w:val="005E3E58"/>
    <w:rsid w:val="00695C36"/>
    <w:rsid w:val="00741AFE"/>
    <w:rsid w:val="008071EB"/>
    <w:rsid w:val="008B70AC"/>
    <w:rsid w:val="008E391B"/>
    <w:rsid w:val="009035E0"/>
    <w:rsid w:val="00906E68"/>
    <w:rsid w:val="00947F2D"/>
    <w:rsid w:val="009E65F0"/>
    <w:rsid w:val="00A41906"/>
    <w:rsid w:val="00A867EB"/>
    <w:rsid w:val="00AD369F"/>
    <w:rsid w:val="00B160DC"/>
    <w:rsid w:val="00B34860"/>
    <w:rsid w:val="00B41DD1"/>
    <w:rsid w:val="00B8775D"/>
    <w:rsid w:val="00BA5524"/>
    <w:rsid w:val="00BD5E4D"/>
    <w:rsid w:val="00BE254A"/>
    <w:rsid w:val="00BE5041"/>
    <w:rsid w:val="00C0121E"/>
    <w:rsid w:val="00C216D3"/>
    <w:rsid w:val="00C2292D"/>
    <w:rsid w:val="00CA4379"/>
    <w:rsid w:val="00CE7EB6"/>
    <w:rsid w:val="00D62978"/>
    <w:rsid w:val="00DA5EB2"/>
    <w:rsid w:val="00DB5982"/>
    <w:rsid w:val="00E02562"/>
    <w:rsid w:val="00E13582"/>
    <w:rsid w:val="00E814E2"/>
    <w:rsid w:val="00E83724"/>
    <w:rsid w:val="00E9415E"/>
    <w:rsid w:val="00EA04B8"/>
    <w:rsid w:val="00EA1738"/>
    <w:rsid w:val="00ED088F"/>
    <w:rsid w:val="00F05C27"/>
    <w:rsid w:val="00F750D2"/>
    <w:rsid w:val="00FB159F"/>
    <w:rsid w:val="00FD2514"/>
    <w:rsid w:val="00FD6E4C"/>
    <w:rsid w:val="00FE05D3"/>
    <w:rsid w:val="00FF1CE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71EB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71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71EB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8071E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6">
    <w:name w:val="No Spacing"/>
    <w:uiPriority w:val="1"/>
    <w:qFormat/>
    <w:rsid w:val="00FF1CEC"/>
    <w:pPr>
      <w:spacing w:after="0" w:line="240" w:lineRule="auto"/>
    </w:pPr>
  </w:style>
  <w:style w:type="paragraph" w:styleId="a7">
    <w:name w:val="List Paragraph"/>
    <w:basedOn w:val="a"/>
    <w:uiPriority w:val="34"/>
    <w:qFormat/>
    <w:rsid w:val="00C0121E"/>
    <w:pPr>
      <w:ind w:left="720"/>
      <w:contextualSpacing/>
    </w:pPr>
  </w:style>
  <w:style w:type="character" w:customStyle="1" w:styleId="apple-converted-space">
    <w:name w:val="apple-converted-space"/>
    <w:basedOn w:val="a0"/>
    <w:rsid w:val="005A4072"/>
  </w:style>
  <w:style w:type="character" w:styleId="a8">
    <w:name w:val="Emphasis"/>
    <w:basedOn w:val="a0"/>
    <w:uiPriority w:val="20"/>
    <w:qFormat/>
    <w:rsid w:val="005A4072"/>
    <w:rPr>
      <w:i/>
      <w:iCs/>
    </w:rPr>
  </w:style>
  <w:style w:type="table" w:styleId="a9">
    <w:name w:val="Table Grid"/>
    <w:basedOn w:val="a1"/>
    <w:uiPriority w:val="39"/>
    <w:rsid w:val="005A4072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Strong"/>
    <w:basedOn w:val="a0"/>
    <w:uiPriority w:val="22"/>
    <w:qFormat/>
    <w:rsid w:val="005A4072"/>
    <w:rPr>
      <w:b/>
      <w:bCs/>
    </w:rPr>
  </w:style>
  <w:style w:type="paragraph" w:customStyle="1" w:styleId="Standard">
    <w:name w:val="Standard"/>
    <w:uiPriority w:val="99"/>
    <w:rsid w:val="005A4072"/>
    <w:pPr>
      <w:widowControl w:val="0"/>
      <w:suppressAutoHyphens/>
      <w:autoSpaceDN w:val="0"/>
      <w:spacing w:after="0" w:line="240" w:lineRule="auto"/>
    </w:pPr>
    <w:rPr>
      <w:rFonts w:ascii="Times New Roman" w:eastAsia="Calibri" w:hAnsi="Times New Roman" w:cs="Tahoma"/>
      <w:kern w:val="3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2880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6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5" Type="http://schemas.openxmlformats.org/officeDocument/2006/relationships/webSettings" Target="webSettings.xml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microsoft.com/office/2007/relationships/hdphoto" Target="media/hdphoto2.wdp"/><Relationship Id="rId56" Type="http://schemas.openxmlformats.org/officeDocument/2006/relationships/image" Target="media/image48.png"/><Relationship Id="rId8" Type="http://schemas.openxmlformats.org/officeDocument/2006/relationships/image" Target="media/image3.png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B8E1AB-AA93-44DE-807F-3D5E1BD22B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41</Pages>
  <Words>6466</Words>
  <Characters>36857</Characters>
  <Application>Microsoft Office Word</Application>
  <DocSecurity>0</DocSecurity>
  <Lines>307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43237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Домащний</dc:creator>
  <cp:lastModifiedBy>HP</cp:lastModifiedBy>
  <cp:revision>6</cp:revision>
  <dcterms:created xsi:type="dcterms:W3CDTF">2020-04-19T16:09:00Z</dcterms:created>
  <dcterms:modified xsi:type="dcterms:W3CDTF">2020-04-20T15:21:00Z</dcterms:modified>
</cp:coreProperties>
</file>