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A56" w:rsidRPr="00002A56" w:rsidRDefault="00002A56" w:rsidP="00002A56">
      <w:pPr>
        <w:spacing w:after="300" w:line="240" w:lineRule="auto"/>
        <w:textAlignment w:val="baseline"/>
        <w:rPr>
          <w:rFonts w:ascii="Times New Roman" w:eastAsia="Times New Roman" w:hAnsi="Times New Roman" w:cs="Times New Roman"/>
          <w:b/>
          <w:color w:val="FF0000"/>
          <w:sz w:val="28"/>
          <w:szCs w:val="28"/>
          <w:u w:val="single"/>
          <w:lang w:eastAsia="ru-RU"/>
        </w:rPr>
      </w:pPr>
      <w:r w:rsidRPr="00002A56">
        <w:rPr>
          <w:rFonts w:ascii="Times New Roman" w:eastAsia="Times New Roman" w:hAnsi="Times New Roman" w:cs="Times New Roman"/>
          <w:b/>
          <w:color w:val="FF0000"/>
          <w:sz w:val="28"/>
          <w:szCs w:val="28"/>
          <w:u w:val="single"/>
          <w:lang w:eastAsia="ru-RU"/>
        </w:rPr>
        <w:t>ИГРЫ ПЕДАГОГА-ПСИХОЛОГА  С АГРЕССИВНЫМИ ДЕТЬМИ</w:t>
      </w:r>
    </w:p>
    <w:p w:rsidR="00002A56" w:rsidRPr="00002A56" w:rsidRDefault="00002A56" w:rsidP="00002A56">
      <w:pPr>
        <w:spacing w:after="30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color w:val="2E74B5" w:themeColor="accent1" w:themeShade="BF"/>
          <w:sz w:val="28"/>
          <w:szCs w:val="28"/>
          <w:lang w:eastAsia="ru-RU"/>
        </w:rPr>
        <w:t>Как показывает опыт работы психологом в детском саду, агрессивность детей — является одной из самых острых проблем. Большая часть запросов, поступающих от воспитателей, связана именно с агрессивным поведением детей. Педагоги не знают, как вести себя с ребёнком, когда он испытывает чувство злости и как ему помогать.</w:t>
      </w:r>
    </w:p>
    <w:p w:rsidR="00002A56" w:rsidRPr="00002A56" w:rsidRDefault="00002A56" w:rsidP="00002A56">
      <w:pPr>
        <w:spacing w:after="30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color w:val="2E74B5" w:themeColor="accent1" w:themeShade="BF"/>
          <w:sz w:val="28"/>
          <w:szCs w:val="28"/>
          <w:lang w:eastAsia="ru-RU"/>
        </w:rPr>
        <w:t xml:space="preserve">В этой статье я предлагаю вам познакомиться с психологическими играми для коррекции агрессивного поведения. </w:t>
      </w:r>
    </w:p>
    <w:p w:rsidR="00002A56" w:rsidRPr="00002A56" w:rsidRDefault="00002A56" w:rsidP="00002A56">
      <w:pPr>
        <w:spacing w:after="0" w:line="240" w:lineRule="auto"/>
        <w:textAlignment w:val="baseline"/>
        <w:outlineLvl w:val="3"/>
        <w:rPr>
          <w:rFonts w:ascii="Times New Roman" w:eastAsia="Times New Roman" w:hAnsi="Times New Roman" w:cs="Times New Roman"/>
          <w:b/>
          <w:bCs/>
          <w:color w:val="2E74B5" w:themeColor="accent1" w:themeShade="BF"/>
          <w:spacing w:val="18"/>
          <w:sz w:val="28"/>
          <w:szCs w:val="28"/>
          <w:lang w:eastAsia="ru-RU"/>
        </w:rPr>
      </w:pPr>
      <w:r w:rsidRPr="00002A56">
        <w:rPr>
          <w:rFonts w:ascii="Times New Roman" w:eastAsia="Times New Roman" w:hAnsi="Times New Roman" w:cs="Times New Roman"/>
          <w:b/>
          <w:bCs/>
          <w:color w:val="2E74B5" w:themeColor="accent1" w:themeShade="BF"/>
          <w:spacing w:val="18"/>
          <w:sz w:val="28"/>
          <w:szCs w:val="28"/>
          <w:bdr w:val="none" w:sz="0" w:space="0" w:color="auto" w:frame="1"/>
          <w:lang w:eastAsia="ru-RU"/>
        </w:rPr>
        <w:t>Арт-терапевтическое упражнение «Кляксы»</w:t>
      </w:r>
    </w:p>
    <w:p w:rsidR="00002A56" w:rsidRPr="00002A56" w:rsidRDefault="00002A56" w:rsidP="00002A56">
      <w:pPr>
        <w:spacing w:after="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b/>
          <w:bCs/>
          <w:color w:val="2E74B5" w:themeColor="accent1" w:themeShade="BF"/>
          <w:sz w:val="28"/>
          <w:szCs w:val="28"/>
          <w:bdr w:val="none" w:sz="0" w:space="0" w:color="auto" w:frame="1"/>
          <w:lang w:eastAsia="ru-RU"/>
        </w:rPr>
        <w:t>Цель:</w:t>
      </w:r>
      <w:r w:rsidRPr="00002A56">
        <w:rPr>
          <w:rFonts w:ascii="Times New Roman" w:eastAsia="Times New Roman" w:hAnsi="Times New Roman" w:cs="Times New Roman"/>
          <w:color w:val="2E74B5" w:themeColor="accent1" w:themeShade="BF"/>
          <w:sz w:val="28"/>
          <w:szCs w:val="28"/>
          <w:lang w:eastAsia="ru-RU"/>
        </w:rPr>
        <w:t xml:space="preserve"> снять у ребёнка страх и состояние агрессии.</w:t>
      </w:r>
    </w:p>
    <w:p w:rsidR="00002A56" w:rsidRPr="00002A56" w:rsidRDefault="00002A56" w:rsidP="00002A56">
      <w:pPr>
        <w:spacing w:after="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b/>
          <w:bCs/>
          <w:color w:val="2E74B5" w:themeColor="accent1" w:themeShade="BF"/>
          <w:sz w:val="28"/>
          <w:szCs w:val="28"/>
          <w:bdr w:val="none" w:sz="0" w:space="0" w:color="auto" w:frame="1"/>
          <w:lang w:eastAsia="ru-RU"/>
        </w:rPr>
        <w:t>Оборудование:</w:t>
      </w:r>
      <w:r w:rsidRPr="00002A56">
        <w:rPr>
          <w:rFonts w:ascii="Times New Roman" w:eastAsia="Times New Roman" w:hAnsi="Times New Roman" w:cs="Times New Roman"/>
          <w:color w:val="2E74B5" w:themeColor="accent1" w:themeShade="BF"/>
          <w:sz w:val="28"/>
          <w:szCs w:val="28"/>
          <w:lang w:eastAsia="ru-RU"/>
        </w:rPr>
        <w:t xml:space="preserve"> чистые листы бумаги, жидкая краска (можно гуашь).</w:t>
      </w:r>
    </w:p>
    <w:p w:rsidR="00002A56" w:rsidRPr="00002A56" w:rsidRDefault="00002A56" w:rsidP="00002A56">
      <w:pPr>
        <w:spacing w:after="30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color w:val="2E74B5" w:themeColor="accent1" w:themeShade="BF"/>
          <w:sz w:val="28"/>
          <w:szCs w:val="28"/>
          <w:lang w:eastAsia="ru-RU"/>
        </w:rPr>
        <w:t>Вы предлагаете ребёнку взять на кисточку немного краски любого цвета и плеснуть «кляксу» на лист. Сложите лист вдвое так, чтобы «клякса» отпечаталась на второй половине листа. Разверните лист и постарайтесь понять, на кого или на что похожа полученная двухсторонняя «клякса».</w:t>
      </w:r>
    </w:p>
    <w:p w:rsidR="00002A56" w:rsidRPr="00002A56" w:rsidRDefault="00002A56" w:rsidP="00002A56">
      <w:pPr>
        <w:spacing w:after="30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color w:val="2E74B5" w:themeColor="accent1" w:themeShade="BF"/>
          <w:sz w:val="28"/>
          <w:szCs w:val="28"/>
          <w:lang w:eastAsia="ru-RU"/>
        </w:rPr>
        <w:t xml:space="preserve">Агрессивные или подавленные дети выбирают тёмные цвета и видят в своих «кляксах» агрессивные сюжеты (чудовищ, страшных пауков и т. д.). Через обсуждение «страшного рисунка» агрессия ребёнка выходит, он освобождается </w:t>
      </w:r>
      <w:proofErr w:type="gramStart"/>
      <w:r w:rsidRPr="00002A56">
        <w:rPr>
          <w:rFonts w:ascii="Times New Roman" w:eastAsia="Times New Roman" w:hAnsi="Times New Roman" w:cs="Times New Roman"/>
          <w:color w:val="2E74B5" w:themeColor="accent1" w:themeShade="BF"/>
          <w:sz w:val="28"/>
          <w:szCs w:val="28"/>
          <w:lang w:eastAsia="ru-RU"/>
        </w:rPr>
        <w:t>от отрицательный энергии</w:t>
      </w:r>
      <w:proofErr w:type="gramEnd"/>
      <w:r w:rsidRPr="00002A56">
        <w:rPr>
          <w:rFonts w:ascii="Times New Roman" w:eastAsia="Times New Roman" w:hAnsi="Times New Roman" w:cs="Times New Roman"/>
          <w:color w:val="2E74B5" w:themeColor="accent1" w:themeShade="BF"/>
          <w:sz w:val="28"/>
          <w:szCs w:val="28"/>
          <w:lang w:eastAsia="ru-RU"/>
        </w:rPr>
        <w:t>.</w:t>
      </w:r>
    </w:p>
    <w:p w:rsidR="00002A56" w:rsidRPr="00002A56" w:rsidRDefault="00002A56" w:rsidP="00002A56">
      <w:pPr>
        <w:spacing w:after="30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color w:val="2E74B5" w:themeColor="accent1" w:themeShade="BF"/>
          <w:sz w:val="28"/>
          <w:szCs w:val="28"/>
          <w:lang w:eastAsia="ru-RU"/>
        </w:rPr>
        <w:t>Педагог должен брать для своей «кляксы» обязательно светлые краски и придумывать приятные, спокойные ассоциации (бабочка, сказочные цветы, деревья и</w:t>
      </w:r>
      <w:r>
        <w:rPr>
          <w:rFonts w:ascii="Times New Roman" w:eastAsia="Times New Roman" w:hAnsi="Times New Roman" w:cs="Times New Roman"/>
          <w:color w:val="2E74B5" w:themeColor="accent1" w:themeShade="BF"/>
          <w:sz w:val="28"/>
          <w:szCs w:val="28"/>
          <w:lang w:eastAsia="ru-RU"/>
        </w:rPr>
        <w:t xml:space="preserve"> </w:t>
      </w:r>
      <w:r w:rsidRPr="00002A56">
        <w:rPr>
          <w:rFonts w:ascii="Times New Roman" w:eastAsia="Times New Roman" w:hAnsi="Times New Roman" w:cs="Times New Roman"/>
          <w:color w:val="2E74B5" w:themeColor="accent1" w:themeShade="BF"/>
          <w:sz w:val="28"/>
          <w:szCs w:val="28"/>
          <w:lang w:eastAsia="ru-RU"/>
        </w:rPr>
        <w:t>т.д.)</w:t>
      </w:r>
    </w:p>
    <w:p w:rsidR="00002A56" w:rsidRPr="00002A56" w:rsidRDefault="00002A56" w:rsidP="00002A56">
      <w:pPr>
        <w:spacing w:after="300" w:line="240" w:lineRule="auto"/>
        <w:textAlignment w:val="baseline"/>
        <w:outlineLvl w:val="3"/>
        <w:rPr>
          <w:rFonts w:ascii="Times New Roman" w:eastAsia="Times New Roman" w:hAnsi="Times New Roman" w:cs="Times New Roman"/>
          <w:b/>
          <w:bCs/>
          <w:color w:val="2E74B5" w:themeColor="accent1" w:themeShade="BF"/>
          <w:spacing w:val="18"/>
          <w:sz w:val="28"/>
          <w:szCs w:val="28"/>
          <w:lang w:eastAsia="ru-RU"/>
        </w:rPr>
      </w:pPr>
      <w:r w:rsidRPr="00002A56">
        <w:rPr>
          <w:rFonts w:ascii="Times New Roman" w:eastAsia="Times New Roman" w:hAnsi="Times New Roman" w:cs="Times New Roman"/>
          <w:b/>
          <w:bCs/>
          <w:color w:val="2E74B5" w:themeColor="accent1" w:themeShade="BF"/>
          <w:spacing w:val="18"/>
          <w:sz w:val="28"/>
          <w:szCs w:val="28"/>
          <w:lang w:eastAsia="ru-RU"/>
        </w:rPr>
        <w:t>Арт-терапевтическое упражнение «Ужасно-прекрасный рисунок»</w:t>
      </w:r>
    </w:p>
    <w:p w:rsidR="00002A56" w:rsidRPr="00002A56" w:rsidRDefault="00002A56" w:rsidP="00002A56">
      <w:pPr>
        <w:spacing w:after="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b/>
          <w:bCs/>
          <w:color w:val="2E74B5" w:themeColor="accent1" w:themeShade="BF"/>
          <w:sz w:val="28"/>
          <w:szCs w:val="28"/>
          <w:bdr w:val="none" w:sz="0" w:space="0" w:color="auto" w:frame="1"/>
          <w:lang w:eastAsia="ru-RU"/>
        </w:rPr>
        <w:t xml:space="preserve">Цель: </w:t>
      </w:r>
      <w:r w:rsidRPr="00002A56">
        <w:rPr>
          <w:rFonts w:ascii="Times New Roman" w:eastAsia="Times New Roman" w:hAnsi="Times New Roman" w:cs="Times New Roman"/>
          <w:color w:val="2E74B5" w:themeColor="accent1" w:themeShade="BF"/>
          <w:sz w:val="28"/>
          <w:szCs w:val="28"/>
          <w:lang w:eastAsia="ru-RU"/>
        </w:rPr>
        <w:t>снять у ребёнка состояние агрессии.</w:t>
      </w:r>
    </w:p>
    <w:p w:rsidR="00002A56" w:rsidRPr="00002A56" w:rsidRDefault="00002A56" w:rsidP="00002A56">
      <w:pPr>
        <w:spacing w:after="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b/>
          <w:bCs/>
          <w:color w:val="2E74B5" w:themeColor="accent1" w:themeShade="BF"/>
          <w:sz w:val="28"/>
          <w:szCs w:val="28"/>
          <w:bdr w:val="none" w:sz="0" w:space="0" w:color="auto" w:frame="1"/>
          <w:lang w:eastAsia="ru-RU"/>
        </w:rPr>
        <w:t xml:space="preserve">Оборудование: </w:t>
      </w:r>
      <w:r w:rsidRPr="00002A56">
        <w:rPr>
          <w:rFonts w:ascii="Times New Roman" w:eastAsia="Times New Roman" w:hAnsi="Times New Roman" w:cs="Times New Roman"/>
          <w:color w:val="2E74B5" w:themeColor="accent1" w:themeShade="BF"/>
          <w:sz w:val="28"/>
          <w:szCs w:val="28"/>
          <w:lang w:eastAsia="ru-RU"/>
        </w:rPr>
        <w:t>лист белой бумаги, цветные карандаши.</w:t>
      </w:r>
    </w:p>
    <w:p w:rsidR="00002A56" w:rsidRPr="00002A56" w:rsidRDefault="00002A56" w:rsidP="00002A56">
      <w:pPr>
        <w:spacing w:after="30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color w:val="2E74B5" w:themeColor="accent1" w:themeShade="BF"/>
          <w:sz w:val="28"/>
          <w:szCs w:val="28"/>
          <w:lang w:eastAsia="ru-RU"/>
        </w:rPr>
        <w:t xml:space="preserve">Ребенку предлагается нарисовать «ужасный рисунок», после этого рисунок передается психологу и тот делает из него «прекрасный» и передает снова ребенку. Так рисунок проходит несколько кругов. На каком-то этапе, можно поменяться и уже ребенок будет делать из «ужасного» прекрасный рисунок. </w:t>
      </w:r>
    </w:p>
    <w:p w:rsidR="00002A56" w:rsidRPr="00002A56" w:rsidRDefault="00002A56" w:rsidP="00002A56">
      <w:pPr>
        <w:spacing w:after="0" w:line="240" w:lineRule="auto"/>
        <w:textAlignment w:val="baseline"/>
        <w:outlineLvl w:val="3"/>
        <w:rPr>
          <w:rFonts w:ascii="Times New Roman" w:eastAsia="Times New Roman" w:hAnsi="Times New Roman" w:cs="Times New Roman"/>
          <w:b/>
          <w:bCs/>
          <w:color w:val="2E74B5" w:themeColor="accent1" w:themeShade="BF"/>
          <w:spacing w:val="18"/>
          <w:sz w:val="28"/>
          <w:szCs w:val="28"/>
          <w:lang w:eastAsia="ru-RU"/>
        </w:rPr>
      </w:pPr>
      <w:r w:rsidRPr="00002A56">
        <w:rPr>
          <w:rFonts w:ascii="Times New Roman" w:eastAsia="Times New Roman" w:hAnsi="Times New Roman" w:cs="Times New Roman"/>
          <w:b/>
          <w:bCs/>
          <w:color w:val="2E74B5" w:themeColor="accent1" w:themeShade="BF"/>
          <w:spacing w:val="18"/>
          <w:sz w:val="28"/>
          <w:szCs w:val="28"/>
          <w:bdr w:val="none" w:sz="0" w:space="0" w:color="auto" w:frame="1"/>
          <w:lang w:eastAsia="ru-RU"/>
        </w:rPr>
        <w:t>И</w:t>
      </w:r>
      <w:r w:rsidRPr="00002A56">
        <w:rPr>
          <w:rFonts w:ascii="Times New Roman" w:eastAsia="Times New Roman" w:hAnsi="Times New Roman" w:cs="Times New Roman"/>
          <w:b/>
          <w:bCs/>
          <w:color w:val="2E74B5" w:themeColor="accent1" w:themeShade="BF"/>
          <w:spacing w:val="18"/>
          <w:sz w:val="28"/>
          <w:szCs w:val="28"/>
          <w:lang w:eastAsia="ru-RU"/>
        </w:rPr>
        <w:t>гра «Повторяй за мной»</w:t>
      </w:r>
    </w:p>
    <w:p w:rsidR="00002A56" w:rsidRPr="00002A56" w:rsidRDefault="00002A56" w:rsidP="00002A56">
      <w:pPr>
        <w:spacing w:after="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b/>
          <w:bCs/>
          <w:color w:val="2E74B5" w:themeColor="accent1" w:themeShade="BF"/>
          <w:sz w:val="28"/>
          <w:szCs w:val="28"/>
          <w:bdr w:val="none" w:sz="0" w:space="0" w:color="auto" w:frame="1"/>
          <w:lang w:eastAsia="ru-RU"/>
        </w:rPr>
        <w:t>Цель:</w:t>
      </w:r>
      <w:r w:rsidRPr="00002A56">
        <w:rPr>
          <w:rFonts w:ascii="Times New Roman" w:eastAsia="Times New Roman" w:hAnsi="Times New Roman" w:cs="Times New Roman"/>
          <w:color w:val="2E74B5" w:themeColor="accent1" w:themeShade="BF"/>
          <w:sz w:val="28"/>
          <w:szCs w:val="28"/>
          <w:lang w:eastAsia="ru-RU"/>
        </w:rPr>
        <w:t xml:space="preserve"> снять у детей усталость, агрессию.</w:t>
      </w:r>
    </w:p>
    <w:p w:rsidR="00002A56" w:rsidRPr="00002A56" w:rsidRDefault="00002A56" w:rsidP="00002A56">
      <w:pPr>
        <w:spacing w:after="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b/>
          <w:bCs/>
          <w:color w:val="2E74B5" w:themeColor="accent1" w:themeShade="BF"/>
          <w:sz w:val="28"/>
          <w:szCs w:val="28"/>
          <w:bdr w:val="none" w:sz="0" w:space="0" w:color="auto" w:frame="1"/>
          <w:lang w:eastAsia="ru-RU"/>
        </w:rPr>
        <w:t>Оборудование:</w:t>
      </w:r>
      <w:r w:rsidRPr="00002A56">
        <w:rPr>
          <w:rFonts w:ascii="Times New Roman" w:eastAsia="Times New Roman" w:hAnsi="Times New Roman" w:cs="Times New Roman"/>
          <w:color w:val="2E74B5" w:themeColor="accent1" w:themeShade="BF"/>
          <w:sz w:val="28"/>
          <w:szCs w:val="28"/>
          <w:lang w:eastAsia="ru-RU"/>
        </w:rPr>
        <w:t xml:space="preserve"> карандаши.</w:t>
      </w:r>
    </w:p>
    <w:p w:rsidR="00002A56" w:rsidRPr="00002A56" w:rsidRDefault="00002A56" w:rsidP="00002A56">
      <w:pPr>
        <w:spacing w:after="30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color w:val="2E74B5" w:themeColor="accent1" w:themeShade="BF"/>
          <w:sz w:val="28"/>
          <w:szCs w:val="28"/>
          <w:lang w:eastAsia="ru-RU"/>
        </w:rPr>
        <w:t>Вы выстукиваете карандашом по столу ритм какой-то песни. Затем просите ребёнка повторить этот ритм. Если ритм повторён правильно, вы с ребёнком его простучите вместе. Затем ребёнок задаёт свой ритм, и вы его повторяет. Можно задание усложнить, попросив определить, какая это песня.</w:t>
      </w:r>
    </w:p>
    <w:p w:rsidR="00002A56" w:rsidRPr="00002A56" w:rsidRDefault="00002A56" w:rsidP="00002A56">
      <w:pPr>
        <w:spacing w:after="300" w:line="240" w:lineRule="auto"/>
        <w:textAlignment w:val="baseline"/>
        <w:outlineLvl w:val="3"/>
        <w:rPr>
          <w:rFonts w:ascii="Times New Roman" w:eastAsia="Times New Roman" w:hAnsi="Times New Roman" w:cs="Times New Roman"/>
          <w:b/>
          <w:bCs/>
          <w:color w:val="2E74B5" w:themeColor="accent1" w:themeShade="BF"/>
          <w:spacing w:val="18"/>
          <w:sz w:val="28"/>
          <w:szCs w:val="28"/>
          <w:lang w:eastAsia="ru-RU"/>
        </w:rPr>
      </w:pPr>
      <w:r w:rsidRPr="00002A56">
        <w:rPr>
          <w:rFonts w:ascii="Times New Roman" w:eastAsia="Times New Roman" w:hAnsi="Times New Roman" w:cs="Times New Roman"/>
          <w:b/>
          <w:bCs/>
          <w:color w:val="2E74B5" w:themeColor="accent1" w:themeShade="BF"/>
          <w:spacing w:val="18"/>
          <w:sz w:val="28"/>
          <w:szCs w:val="28"/>
          <w:lang w:eastAsia="ru-RU"/>
        </w:rPr>
        <w:lastRenderedPageBreak/>
        <w:t>Игра «Рубка дров»</w:t>
      </w:r>
    </w:p>
    <w:p w:rsidR="00002A56" w:rsidRPr="00002A56" w:rsidRDefault="00002A56" w:rsidP="00002A56">
      <w:pPr>
        <w:spacing w:after="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b/>
          <w:bCs/>
          <w:color w:val="2E74B5" w:themeColor="accent1" w:themeShade="BF"/>
          <w:sz w:val="28"/>
          <w:szCs w:val="28"/>
          <w:bdr w:val="none" w:sz="0" w:space="0" w:color="auto" w:frame="1"/>
          <w:lang w:eastAsia="ru-RU"/>
        </w:rPr>
        <w:t>Цель:</w:t>
      </w:r>
      <w:r w:rsidRPr="00002A56">
        <w:rPr>
          <w:rFonts w:ascii="Times New Roman" w:eastAsia="Times New Roman" w:hAnsi="Times New Roman" w:cs="Times New Roman"/>
          <w:color w:val="2E74B5" w:themeColor="accent1" w:themeShade="BF"/>
          <w:sz w:val="28"/>
          <w:szCs w:val="28"/>
          <w:lang w:eastAsia="ru-RU"/>
        </w:rPr>
        <w:t xml:space="preserve"> дать возможность детям почувствовать свою агрессивную энергию и выбросить её через движение.</w:t>
      </w:r>
    </w:p>
    <w:p w:rsidR="00002A56" w:rsidRPr="00002A56" w:rsidRDefault="00002A56" w:rsidP="00002A56">
      <w:pPr>
        <w:spacing w:after="30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color w:val="2E74B5" w:themeColor="accent1" w:themeShade="BF"/>
          <w:sz w:val="28"/>
          <w:szCs w:val="28"/>
          <w:lang w:eastAsia="ru-RU"/>
        </w:rPr>
        <w:t>Предложите взять ребёнку в руки воображаемый топор. Покажите, как топором рубят дрова. Попросите ребёнка показать, какой толщины кусок бревна ему бы хотелось разрубить. Скажите, что нужно поставить бревно на пень. Поднять топор высоко над головой и опустить его на бревно, громко вскрикнув «Ха!». Затем поставьте чурку перед ребёнком и предложите рубить её 2-3 минуты. В конце он должен сказать, сколько чурок перерубил.</w:t>
      </w:r>
    </w:p>
    <w:p w:rsidR="00002A56" w:rsidRPr="00002A56" w:rsidRDefault="00002A56" w:rsidP="00002A56">
      <w:pPr>
        <w:spacing w:after="300" w:line="240" w:lineRule="auto"/>
        <w:textAlignment w:val="baseline"/>
        <w:outlineLvl w:val="3"/>
        <w:rPr>
          <w:rFonts w:ascii="Times New Roman" w:eastAsia="Times New Roman" w:hAnsi="Times New Roman" w:cs="Times New Roman"/>
          <w:b/>
          <w:bCs/>
          <w:color w:val="2E74B5" w:themeColor="accent1" w:themeShade="BF"/>
          <w:spacing w:val="18"/>
          <w:sz w:val="28"/>
          <w:szCs w:val="28"/>
          <w:lang w:eastAsia="ru-RU"/>
        </w:rPr>
      </w:pPr>
      <w:r w:rsidRPr="00002A56">
        <w:rPr>
          <w:rFonts w:ascii="Times New Roman" w:eastAsia="Times New Roman" w:hAnsi="Times New Roman" w:cs="Times New Roman"/>
          <w:b/>
          <w:bCs/>
          <w:color w:val="2E74B5" w:themeColor="accent1" w:themeShade="BF"/>
          <w:spacing w:val="18"/>
          <w:sz w:val="28"/>
          <w:szCs w:val="28"/>
          <w:lang w:eastAsia="ru-RU"/>
        </w:rPr>
        <w:t>Игра «Тух-</w:t>
      </w:r>
      <w:proofErr w:type="spellStart"/>
      <w:r w:rsidRPr="00002A56">
        <w:rPr>
          <w:rFonts w:ascii="Times New Roman" w:eastAsia="Times New Roman" w:hAnsi="Times New Roman" w:cs="Times New Roman"/>
          <w:b/>
          <w:bCs/>
          <w:color w:val="2E74B5" w:themeColor="accent1" w:themeShade="BF"/>
          <w:spacing w:val="18"/>
          <w:sz w:val="28"/>
          <w:szCs w:val="28"/>
          <w:lang w:eastAsia="ru-RU"/>
        </w:rPr>
        <w:t>тиби</w:t>
      </w:r>
      <w:proofErr w:type="spellEnd"/>
      <w:r w:rsidRPr="00002A56">
        <w:rPr>
          <w:rFonts w:ascii="Times New Roman" w:eastAsia="Times New Roman" w:hAnsi="Times New Roman" w:cs="Times New Roman"/>
          <w:b/>
          <w:bCs/>
          <w:color w:val="2E74B5" w:themeColor="accent1" w:themeShade="BF"/>
          <w:spacing w:val="18"/>
          <w:sz w:val="28"/>
          <w:szCs w:val="28"/>
          <w:lang w:eastAsia="ru-RU"/>
        </w:rPr>
        <w:t>-дух»</w:t>
      </w:r>
    </w:p>
    <w:p w:rsidR="00002A56" w:rsidRPr="00002A56" w:rsidRDefault="00002A56" w:rsidP="00002A56">
      <w:pPr>
        <w:spacing w:after="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b/>
          <w:bCs/>
          <w:color w:val="2E74B5" w:themeColor="accent1" w:themeShade="BF"/>
          <w:sz w:val="28"/>
          <w:szCs w:val="28"/>
          <w:bdr w:val="none" w:sz="0" w:space="0" w:color="auto" w:frame="1"/>
          <w:lang w:eastAsia="ru-RU"/>
        </w:rPr>
        <w:t>Цель:</w:t>
      </w:r>
      <w:r w:rsidRPr="00002A56">
        <w:rPr>
          <w:rFonts w:ascii="Times New Roman" w:eastAsia="Times New Roman" w:hAnsi="Times New Roman" w:cs="Times New Roman"/>
          <w:color w:val="2E74B5" w:themeColor="accent1" w:themeShade="BF"/>
          <w:sz w:val="28"/>
          <w:szCs w:val="28"/>
          <w:lang w:eastAsia="ru-RU"/>
        </w:rPr>
        <w:t xml:space="preserve"> снять у детей негативные эмоция.</w:t>
      </w:r>
    </w:p>
    <w:p w:rsidR="00002A56" w:rsidRPr="00002A56" w:rsidRDefault="00002A56" w:rsidP="00002A56">
      <w:pPr>
        <w:spacing w:after="30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color w:val="2E74B5" w:themeColor="accent1" w:themeShade="BF"/>
          <w:sz w:val="28"/>
          <w:szCs w:val="28"/>
          <w:lang w:eastAsia="ru-RU"/>
        </w:rPr>
        <w:t>Вы говорите: «Вижу, у тебя плохое настроение. Я знаю одно волшебное заклинание против дурного настроения. Нужно сделать вот что. Ходи по комнате и сердито-пресердито произноси: «Тух-</w:t>
      </w:r>
      <w:proofErr w:type="spellStart"/>
      <w:r w:rsidRPr="00002A56">
        <w:rPr>
          <w:rFonts w:ascii="Times New Roman" w:eastAsia="Times New Roman" w:hAnsi="Times New Roman" w:cs="Times New Roman"/>
          <w:color w:val="2E74B5" w:themeColor="accent1" w:themeShade="BF"/>
          <w:sz w:val="28"/>
          <w:szCs w:val="28"/>
          <w:lang w:eastAsia="ru-RU"/>
        </w:rPr>
        <w:t>тиби</w:t>
      </w:r>
      <w:proofErr w:type="spellEnd"/>
      <w:r w:rsidRPr="00002A56">
        <w:rPr>
          <w:rFonts w:ascii="Times New Roman" w:eastAsia="Times New Roman" w:hAnsi="Times New Roman" w:cs="Times New Roman"/>
          <w:color w:val="2E74B5" w:themeColor="accent1" w:themeShade="BF"/>
          <w:sz w:val="28"/>
          <w:szCs w:val="28"/>
          <w:lang w:eastAsia="ru-RU"/>
        </w:rPr>
        <w:t>-дух!» Затем подойди ко мне и тоже сердито-пресердито произнеси это заклинание. Есть один запрет: нельзя смеяться. Повторять заклинание до тех пор, пока оно не подействует.</w:t>
      </w:r>
    </w:p>
    <w:p w:rsidR="00002A56" w:rsidRPr="00002A56" w:rsidRDefault="00002A56" w:rsidP="00002A56">
      <w:pPr>
        <w:spacing w:after="300" w:line="240" w:lineRule="auto"/>
        <w:textAlignment w:val="baseline"/>
        <w:outlineLvl w:val="3"/>
        <w:rPr>
          <w:rFonts w:ascii="Times New Roman" w:eastAsia="Times New Roman" w:hAnsi="Times New Roman" w:cs="Times New Roman"/>
          <w:b/>
          <w:bCs/>
          <w:color w:val="2E74B5" w:themeColor="accent1" w:themeShade="BF"/>
          <w:spacing w:val="18"/>
          <w:sz w:val="28"/>
          <w:szCs w:val="28"/>
          <w:lang w:eastAsia="ru-RU"/>
        </w:rPr>
      </w:pPr>
      <w:r w:rsidRPr="00002A56">
        <w:rPr>
          <w:rFonts w:ascii="Times New Roman" w:eastAsia="Times New Roman" w:hAnsi="Times New Roman" w:cs="Times New Roman"/>
          <w:b/>
          <w:bCs/>
          <w:color w:val="2E74B5" w:themeColor="accent1" w:themeShade="BF"/>
          <w:spacing w:val="18"/>
          <w:sz w:val="28"/>
          <w:szCs w:val="28"/>
          <w:lang w:eastAsia="ru-RU"/>
        </w:rPr>
        <w:t>Игра «Мешочек гнева»</w:t>
      </w:r>
    </w:p>
    <w:p w:rsidR="00002A56" w:rsidRPr="00002A56" w:rsidRDefault="00002A56" w:rsidP="00002A56">
      <w:pPr>
        <w:spacing w:after="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b/>
          <w:bCs/>
          <w:color w:val="2E74B5" w:themeColor="accent1" w:themeShade="BF"/>
          <w:sz w:val="28"/>
          <w:szCs w:val="28"/>
          <w:bdr w:val="none" w:sz="0" w:space="0" w:color="auto" w:frame="1"/>
          <w:lang w:eastAsia="ru-RU"/>
        </w:rPr>
        <w:t>Цель</w:t>
      </w:r>
      <w:r w:rsidRPr="00002A56">
        <w:rPr>
          <w:rFonts w:ascii="Times New Roman" w:eastAsia="Times New Roman" w:hAnsi="Times New Roman" w:cs="Times New Roman"/>
          <w:i/>
          <w:iCs/>
          <w:color w:val="2E74B5" w:themeColor="accent1" w:themeShade="BF"/>
          <w:sz w:val="28"/>
          <w:szCs w:val="28"/>
          <w:bdr w:val="none" w:sz="0" w:space="0" w:color="auto" w:frame="1"/>
          <w:lang w:eastAsia="ru-RU"/>
        </w:rPr>
        <w:t>:</w:t>
      </w:r>
      <w:r w:rsidRPr="00002A56">
        <w:rPr>
          <w:rFonts w:ascii="Times New Roman" w:eastAsia="Times New Roman" w:hAnsi="Times New Roman" w:cs="Times New Roman"/>
          <w:color w:val="2E74B5" w:themeColor="accent1" w:themeShade="BF"/>
          <w:sz w:val="28"/>
          <w:szCs w:val="28"/>
          <w:lang w:eastAsia="ru-RU"/>
        </w:rPr>
        <w:t> </w:t>
      </w:r>
      <w:proofErr w:type="spellStart"/>
      <w:r w:rsidRPr="00002A56">
        <w:rPr>
          <w:rFonts w:ascii="Times New Roman" w:eastAsia="Times New Roman" w:hAnsi="Times New Roman" w:cs="Times New Roman"/>
          <w:color w:val="2E74B5" w:themeColor="accent1" w:themeShade="BF"/>
          <w:sz w:val="28"/>
          <w:szCs w:val="28"/>
          <w:lang w:eastAsia="ru-RU"/>
        </w:rPr>
        <w:t>отреагирование</w:t>
      </w:r>
      <w:proofErr w:type="spellEnd"/>
      <w:r w:rsidRPr="00002A56">
        <w:rPr>
          <w:rFonts w:ascii="Times New Roman" w:eastAsia="Times New Roman" w:hAnsi="Times New Roman" w:cs="Times New Roman"/>
          <w:color w:val="2E74B5" w:themeColor="accent1" w:themeShade="BF"/>
          <w:sz w:val="28"/>
          <w:szCs w:val="28"/>
          <w:lang w:eastAsia="ru-RU"/>
        </w:rPr>
        <w:t xml:space="preserve"> негативных эмоций, снятие</w:t>
      </w:r>
      <w:r w:rsidRPr="00002A56">
        <w:rPr>
          <w:rFonts w:ascii="Times New Roman" w:eastAsia="Times New Roman" w:hAnsi="Times New Roman" w:cs="Times New Roman"/>
          <w:color w:val="2E74B5" w:themeColor="accent1" w:themeShade="BF"/>
          <w:sz w:val="28"/>
          <w:szCs w:val="28"/>
          <w:lang w:eastAsia="ru-RU"/>
        </w:rPr>
        <w:br/>
        <w:t>агрессивности.</w:t>
      </w:r>
    </w:p>
    <w:p w:rsidR="00002A56" w:rsidRPr="00002A56" w:rsidRDefault="00002A56" w:rsidP="00002A56">
      <w:pPr>
        <w:spacing w:after="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b/>
          <w:bCs/>
          <w:color w:val="2E74B5" w:themeColor="accent1" w:themeShade="BF"/>
          <w:sz w:val="28"/>
          <w:szCs w:val="28"/>
          <w:bdr w:val="none" w:sz="0" w:space="0" w:color="auto" w:frame="1"/>
          <w:lang w:eastAsia="ru-RU"/>
        </w:rPr>
        <w:t>Оборудование:</w:t>
      </w:r>
      <w:r w:rsidRPr="00002A56">
        <w:rPr>
          <w:rFonts w:ascii="Times New Roman" w:eastAsia="Times New Roman" w:hAnsi="Times New Roman" w:cs="Times New Roman"/>
          <w:color w:val="2E74B5" w:themeColor="accent1" w:themeShade="BF"/>
          <w:sz w:val="28"/>
          <w:szCs w:val="28"/>
          <w:lang w:eastAsia="ru-RU"/>
        </w:rPr>
        <w:t> «мешочек гнева».</w:t>
      </w:r>
    </w:p>
    <w:p w:rsidR="00002A56" w:rsidRDefault="00002A56" w:rsidP="00002A56">
      <w:pPr>
        <w:spacing w:after="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b/>
          <w:bCs/>
          <w:color w:val="2E74B5" w:themeColor="accent1" w:themeShade="BF"/>
          <w:sz w:val="28"/>
          <w:szCs w:val="28"/>
          <w:bdr w:val="none" w:sz="0" w:space="0" w:color="auto" w:frame="1"/>
          <w:lang w:eastAsia="ru-RU"/>
        </w:rPr>
        <w:t>Описание игры</w:t>
      </w:r>
      <w:r w:rsidRPr="00002A56">
        <w:rPr>
          <w:rFonts w:ascii="Times New Roman" w:eastAsia="Times New Roman" w:hAnsi="Times New Roman" w:cs="Times New Roman"/>
          <w:color w:val="2E74B5" w:themeColor="accent1" w:themeShade="BF"/>
          <w:sz w:val="28"/>
          <w:szCs w:val="28"/>
          <w:lang w:eastAsia="ru-RU"/>
        </w:rPr>
        <w:t>: Психолог (или педагог) показывает ребенку «мешочек гнева», читает стихотворение, затем озвучивает любыми звуками или словами негативные эмоции. Взрослый предлагает ребенку прокричать в «мешочек гнева» накопленное недовольство, обиду, гнев.</w:t>
      </w:r>
    </w:p>
    <w:p w:rsidR="00002A56" w:rsidRPr="00002A56" w:rsidRDefault="00002A56" w:rsidP="00002A56">
      <w:pPr>
        <w:spacing w:after="0" w:line="240" w:lineRule="auto"/>
        <w:textAlignment w:val="baseline"/>
        <w:rPr>
          <w:rFonts w:ascii="Times New Roman" w:eastAsia="Times New Roman" w:hAnsi="Times New Roman" w:cs="Times New Roman"/>
          <w:color w:val="2E74B5" w:themeColor="accent1" w:themeShade="BF"/>
          <w:sz w:val="28"/>
          <w:szCs w:val="28"/>
          <w:lang w:eastAsia="ru-RU"/>
        </w:rPr>
      </w:pPr>
    </w:p>
    <w:p w:rsidR="00002A56" w:rsidRPr="00002A56" w:rsidRDefault="00002A56" w:rsidP="00002A56">
      <w:pPr>
        <w:spacing w:after="300" w:line="240" w:lineRule="auto"/>
        <w:textAlignment w:val="baseline"/>
        <w:outlineLvl w:val="3"/>
        <w:rPr>
          <w:rFonts w:ascii="Times New Roman" w:eastAsia="Times New Roman" w:hAnsi="Times New Roman" w:cs="Times New Roman"/>
          <w:b/>
          <w:bCs/>
          <w:color w:val="2E74B5" w:themeColor="accent1" w:themeShade="BF"/>
          <w:spacing w:val="18"/>
          <w:sz w:val="28"/>
          <w:szCs w:val="28"/>
          <w:lang w:eastAsia="ru-RU"/>
        </w:rPr>
      </w:pPr>
      <w:r w:rsidRPr="00002A56">
        <w:rPr>
          <w:rFonts w:ascii="Times New Roman" w:eastAsia="Times New Roman" w:hAnsi="Times New Roman" w:cs="Times New Roman"/>
          <w:b/>
          <w:bCs/>
          <w:color w:val="2E74B5" w:themeColor="accent1" w:themeShade="BF"/>
          <w:spacing w:val="18"/>
          <w:sz w:val="28"/>
          <w:szCs w:val="28"/>
          <w:lang w:eastAsia="ru-RU"/>
        </w:rPr>
        <w:t>«Мешочек гнева»</w:t>
      </w:r>
    </w:p>
    <w:p w:rsidR="00002A56" w:rsidRPr="00002A56" w:rsidRDefault="00002A56" w:rsidP="00002A56">
      <w:pPr>
        <w:spacing w:after="0" w:line="240" w:lineRule="auto"/>
        <w:textAlignment w:val="baseline"/>
        <w:rPr>
          <w:rFonts w:ascii="Times New Roman" w:eastAsia="Times New Roman" w:hAnsi="Times New Roman" w:cs="Times New Roman"/>
          <w:color w:val="2E74B5" w:themeColor="accent1" w:themeShade="BF"/>
          <w:sz w:val="28"/>
          <w:szCs w:val="28"/>
          <w:lang w:eastAsia="ru-RU"/>
        </w:rPr>
      </w:pPr>
      <w:r w:rsidRPr="00002A56">
        <w:rPr>
          <w:rFonts w:ascii="Times New Roman" w:eastAsia="Times New Roman" w:hAnsi="Times New Roman" w:cs="Times New Roman"/>
          <w:color w:val="2E74B5" w:themeColor="accent1" w:themeShade="BF"/>
          <w:sz w:val="28"/>
          <w:szCs w:val="28"/>
          <w:lang w:eastAsia="ru-RU"/>
        </w:rPr>
        <w:t>Гнев в мешочек прокричу,</w:t>
      </w:r>
      <w:r w:rsidRPr="00002A56">
        <w:rPr>
          <w:rFonts w:ascii="Times New Roman" w:eastAsia="Times New Roman" w:hAnsi="Times New Roman" w:cs="Times New Roman"/>
          <w:color w:val="2E74B5" w:themeColor="accent1" w:themeShade="BF"/>
          <w:sz w:val="28"/>
          <w:szCs w:val="28"/>
          <w:lang w:eastAsia="ru-RU"/>
        </w:rPr>
        <w:br/>
        <w:t>Иногда и порычу.</w:t>
      </w:r>
      <w:r w:rsidRPr="00002A56">
        <w:rPr>
          <w:rFonts w:ascii="Times New Roman" w:eastAsia="Times New Roman" w:hAnsi="Times New Roman" w:cs="Times New Roman"/>
          <w:color w:val="2E74B5" w:themeColor="accent1" w:themeShade="BF"/>
          <w:sz w:val="28"/>
          <w:szCs w:val="28"/>
          <w:lang w:eastAsia="ru-RU"/>
        </w:rPr>
        <w:br/>
        <w:t>Гнев так быстро исчезает,</w:t>
      </w:r>
      <w:r w:rsidRPr="00002A56">
        <w:rPr>
          <w:rFonts w:ascii="Times New Roman" w:eastAsia="Times New Roman" w:hAnsi="Times New Roman" w:cs="Times New Roman"/>
          <w:color w:val="2E74B5" w:themeColor="accent1" w:themeShade="BF"/>
          <w:sz w:val="28"/>
          <w:szCs w:val="28"/>
          <w:lang w:eastAsia="ru-RU"/>
        </w:rPr>
        <w:br/>
        <w:t>И обида тоже тает.</w:t>
      </w:r>
      <w:r w:rsidRPr="00002A56">
        <w:rPr>
          <w:rFonts w:ascii="Times New Roman" w:eastAsia="Times New Roman" w:hAnsi="Times New Roman" w:cs="Times New Roman"/>
          <w:color w:val="2E74B5" w:themeColor="accent1" w:themeShade="BF"/>
          <w:sz w:val="28"/>
          <w:szCs w:val="28"/>
          <w:lang w:eastAsia="ru-RU"/>
        </w:rPr>
        <w:br/>
        <w:t>Ловко завяжу мешок</w:t>
      </w:r>
      <w:r w:rsidRPr="00002A56">
        <w:rPr>
          <w:rFonts w:ascii="Times New Roman" w:eastAsia="Times New Roman" w:hAnsi="Times New Roman" w:cs="Times New Roman"/>
          <w:color w:val="2E74B5" w:themeColor="accent1" w:themeShade="BF"/>
          <w:sz w:val="28"/>
          <w:szCs w:val="28"/>
          <w:lang w:eastAsia="ru-RU"/>
        </w:rPr>
        <w:br/>
        <w:t>И скажу себе я: «Ох!»</w:t>
      </w:r>
    </w:p>
    <w:p w:rsidR="00F553E1" w:rsidRDefault="00787417">
      <w:pPr>
        <w:rPr>
          <w:rFonts w:ascii="Times New Roman" w:hAnsi="Times New Roman" w:cs="Times New Roman"/>
          <w:color w:val="2E74B5" w:themeColor="accent1" w:themeShade="BF"/>
          <w:sz w:val="28"/>
          <w:szCs w:val="28"/>
        </w:rPr>
      </w:pPr>
    </w:p>
    <w:p w:rsidR="00787417" w:rsidRPr="00002A56" w:rsidRDefault="00787417">
      <w:pPr>
        <w:rPr>
          <w:rFonts w:ascii="Times New Roman" w:hAnsi="Times New Roman" w:cs="Times New Roman"/>
          <w:color w:val="2E74B5" w:themeColor="accent1" w:themeShade="BF"/>
          <w:sz w:val="28"/>
          <w:szCs w:val="28"/>
        </w:rPr>
      </w:pPr>
      <w:bookmarkStart w:id="0" w:name="_GoBack"/>
      <w:bookmarkEnd w:id="0"/>
    </w:p>
    <w:sectPr w:rsidR="00787417" w:rsidRPr="00002A56" w:rsidSect="00002A56">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A56"/>
    <w:rsid w:val="00002A56"/>
    <w:rsid w:val="00787417"/>
    <w:rsid w:val="00827EF8"/>
    <w:rsid w:val="00C20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F1F5"/>
  <w15:chartTrackingRefBased/>
  <w15:docId w15:val="{08AADA96-DA24-42ED-BE09-676A29A1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2020-04-08T17:07:00Z</dcterms:created>
  <dcterms:modified xsi:type="dcterms:W3CDTF">2020-04-08T17:13:00Z</dcterms:modified>
</cp:coreProperties>
</file>